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17EF" w:rsidRPr="007A17EF" w:rsidRDefault="007A17EF" w:rsidP="00C0080B">
      <w:pPr>
        <w:spacing w:after="0" w:line="240" w:lineRule="auto"/>
        <w:contextualSpacing/>
        <w:jc w:val="right"/>
        <w:rPr>
          <w:rFonts w:ascii="Times New Roman" w:hAnsi="Times New Roman" w:cs="Times New Roman"/>
          <w:b/>
          <w:sz w:val="28"/>
          <w:szCs w:val="28"/>
        </w:rPr>
      </w:pPr>
      <w:r w:rsidRPr="007A17EF">
        <w:rPr>
          <w:rFonts w:ascii="Times New Roman" w:hAnsi="Times New Roman" w:cs="Times New Roman"/>
          <w:b/>
          <w:sz w:val="28"/>
          <w:szCs w:val="28"/>
        </w:rPr>
        <w:t>УТВЕРЖДАЮ</w:t>
      </w:r>
    </w:p>
    <w:p w:rsidR="007A17EF" w:rsidRDefault="007A17EF" w:rsidP="00C0080B">
      <w:pPr>
        <w:spacing w:after="0" w:line="240" w:lineRule="auto"/>
        <w:contextualSpacing/>
        <w:jc w:val="right"/>
        <w:rPr>
          <w:rFonts w:ascii="Times New Roman" w:hAnsi="Times New Roman" w:cs="Times New Roman"/>
          <w:b/>
          <w:sz w:val="28"/>
          <w:szCs w:val="28"/>
        </w:rPr>
      </w:pPr>
      <w:r w:rsidRPr="007A17EF">
        <w:rPr>
          <w:rFonts w:ascii="Times New Roman" w:hAnsi="Times New Roman" w:cs="Times New Roman"/>
          <w:b/>
          <w:sz w:val="28"/>
          <w:szCs w:val="28"/>
        </w:rPr>
        <w:t xml:space="preserve">Глава   </w:t>
      </w:r>
      <w:r>
        <w:rPr>
          <w:rFonts w:ascii="Times New Roman" w:hAnsi="Times New Roman" w:cs="Times New Roman"/>
          <w:b/>
          <w:sz w:val="28"/>
          <w:szCs w:val="28"/>
        </w:rPr>
        <w:t>администрации</w:t>
      </w:r>
    </w:p>
    <w:p w:rsidR="007A17EF" w:rsidRDefault="007A17EF" w:rsidP="00C0080B">
      <w:pPr>
        <w:spacing w:after="0" w:line="240" w:lineRule="auto"/>
        <w:contextualSpacing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Новобурасского МР,</w:t>
      </w:r>
    </w:p>
    <w:p w:rsidR="007A17EF" w:rsidRDefault="007A17EF" w:rsidP="00C0080B">
      <w:pPr>
        <w:spacing w:after="0" w:line="240" w:lineRule="auto"/>
        <w:contextualSpacing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председатель </w:t>
      </w:r>
    </w:p>
    <w:p w:rsidR="007A17EF" w:rsidRPr="007A17EF" w:rsidRDefault="007A17EF" w:rsidP="00C0080B">
      <w:pPr>
        <w:spacing w:after="0" w:line="240" w:lineRule="auto"/>
        <w:contextualSpacing/>
        <w:jc w:val="right"/>
        <w:rPr>
          <w:rFonts w:ascii="Times New Roman" w:hAnsi="Times New Roman" w:cs="Times New Roman"/>
          <w:b/>
          <w:sz w:val="28"/>
          <w:szCs w:val="28"/>
        </w:rPr>
      </w:pPr>
      <w:r w:rsidRPr="007A17EF">
        <w:rPr>
          <w:rFonts w:ascii="Times New Roman" w:hAnsi="Times New Roman" w:cs="Times New Roman"/>
          <w:b/>
          <w:sz w:val="28"/>
          <w:szCs w:val="28"/>
        </w:rPr>
        <w:t xml:space="preserve"> Совета по инвестициям   </w:t>
      </w:r>
    </w:p>
    <w:p w:rsidR="007A17EF" w:rsidRPr="007A17EF" w:rsidRDefault="007A17EF" w:rsidP="00C0080B">
      <w:pPr>
        <w:spacing w:after="0" w:line="240" w:lineRule="auto"/>
        <w:contextualSpacing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М.В.Светлов</w:t>
      </w:r>
      <w:r w:rsidRPr="007A17EF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A17EF" w:rsidRPr="007A17EF" w:rsidRDefault="003A506C" w:rsidP="00C0080B">
      <w:pPr>
        <w:spacing w:after="0" w:line="240" w:lineRule="auto"/>
        <w:contextualSpacing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28 марта </w:t>
      </w:r>
      <w:r w:rsidR="007A17EF" w:rsidRPr="007A17EF">
        <w:rPr>
          <w:rFonts w:ascii="Times New Roman" w:hAnsi="Times New Roman" w:cs="Times New Roman"/>
          <w:b/>
          <w:sz w:val="28"/>
          <w:szCs w:val="28"/>
        </w:rPr>
        <w:t>201</w:t>
      </w:r>
      <w:r>
        <w:rPr>
          <w:rFonts w:ascii="Times New Roman" w:hAnsi="Times New Roman" w:cs="Times New Roman"/>
          <w:b/>
          <w:sz w:val="28"/>
          <w:szCs w:val="28"/>
        </w:rPr>
        <w:t>8</w:t>
      </w:r>
      <w:r w:rsidR="007A17EF" w:rsidRPr="007A17EF">
        <w:rPr>
          <w:rFonts w:ascii="Times New Roman" w:hAnsi="Times New Roman" w:cs="Times New Roman"/>
          <w:b/>
          <w:sz w:val="28"/>
          <w:szCs w:val="28"/>
        </w:rPr>
        <w:t xml:space="preserve">г.                                                     </w:t>
      </w:r>
    </w:p>
    <w:p w:rsidR="007A17EF" w:rsidRPr="007A17EF" w:rsidRDefault="007A17EF" w:rsidP="00C0080B">
      <w:pPr>
        <w:spacing w:after="0" w:line="240" w:lineRule="auto"/>
        <w:contextualSpacing/>
        <w:jc w:val="right"/>
        <w:rPr>
          <w:rFonts w:ascii="Times New Roman" w:hAnsi="Times New Roman" w:cs="Times New Roman"/>
          <w:b/>
          <w:sz w:val="28"/>
          <w:szCs w:val="28"/>
        </w:rPr>
      </w:pPr>
      <w:r w:rsidRPr="007A17EF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</w:t>
      </w:r>
    </w:p>
    <w:p w:rsidR="007A17EF" w:rsidRPr="007A17EF" w:rsidRDefault="007A17EF" w:rsidP="00C0080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A17EF">
        <w:rPr>
          <w:rFonts w:ascii="Times New Roman" w:hAnsi="Times New Roman" w:cs="Times New Roman"/>
          <w:b/>
          <w:sz w:val="28"/>
          <w:szCs w:val="28"/>
        </w:rPr>
        <w:t>Протокол</w:t>
      </w:r>
    </w:p>
    <w:p w:rsidR="007A17EF" w:rsidRPr="007A17EF" w:rsidRDefault="007A17EF" w:rsidP="00C0080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A17EF">
        <w:rPr>
          <w:rFonts w:ascii="Times New Roman" w:hAnsi="Times New Roman" w:cs="Times New Roman"/>
          <w:b/>
          <w:sz w:val="28"/>
          <w:szCs w:val="28"/>
        </w:rPr>
        <w:t xml:space="preserve"> заседания Совета по инвестициям</w:t>
      </w:r>
    </w:p>
    <w:p w:rsidR="007A17EF" w:rsidRDefault="007A17EF" w:rsidP="00C0080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A17EF">
        <w:rPr>
          <w:rFonts w:ascii="Times New Roman" w:hAnsi="Times New Roman" w:cs="Times New Roman"/>
          <w:b/>
          <w:sz w:val="28"/>
          <w:szCs w:val="28"/>
        </w:rPr>
        <w:t xml:space="preserve">при </w:t>
      </w:r>
      <w:r>
        <w:rPr>
          <w:rFonts w:ascii="Times New Roman" w:hAnsi="Times New Roman" w:cs="Times New Roman"/>
          <w:b/>
          <w:sz w:val="28"/>
          <w:szCs w:val="28"/>
        </w:rPr>
        <w:t>г</w:t>
      </w:r>
      <w:r w:rsidRPr="007A17EF">
        <w:rPr>
          <w:rFonts w:ascii="Times New Roman" w:hAnsi="Times New Roman" w:cs="Times New Roman"/>
          <w:b/>
          <w:sz w:val="28"/>
          <w:szCs w:val="28"/>
        </w:rPr>
        <w:t xml:space="preserve">лаве  </w:t>
      </w:r>
      <w:r>
        <w:rPr>
          <w:rFonts w:ascii="Times New Roman" w:hAnsi="Times New Roman" w:cs="Times New Roman"/>
          <w:b/>
          <w:sz w:val="28"/>
          <w:szCs w:val="28"/>
        </w:rPr>
        <w:t xml:space="preserve">администрации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Новобуорасского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A17EF" w:rsidRDefault="007A17EF" w:rsidP="00C0080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муниципального </w:t>
      </w:r>
      <w:r w:rsidRPr="007A17EF">
        <w:rPr>
          <w:rFonts w:ascii="Times New Roman" w:hAnsi="Times New Roman" w:cs="Times New Roman"/>
          <w:b/>
          <w:sz w:val="28"/>
          <w:szCs w:val="28"/>
        </w:rPr>
        <w:t xml:space="preserve"> района</w:t>
      </w:r>
    </w:p>
    <w:p w:rsidR="007A17EF" w:rsidRPr="007A17EF" w:rsidRDefault="007A17EF" w:rsidP="00C0080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3284"/>
        <w:gridCol w:w="3285"/>
        <w:gridCol w:w="3285"/>
      </w:tblGrid>
      <w:tr w:rsidR="007A17EF" w:rsidRPr="007A17EF" w:rsidTr="007A17EF">
        <w:tc>
          <w:tcPr>
            <w:tcW w:w="3284" w:type="dxa"/>
            <w:hideMark/>
          </w:tcPr>
          <w:p w:rsidR="007A17EF" w:rsidRPr="007A17EF" w:rsidRDefault="007A17EF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  <w:r w:rsidR="00772D32">
              <w:rPr>
                <w:b/>
                <w:sz w:val="28"/>
                <w:szCs w:val="28"/>
              </w:rPr>
              <w:t>8</w:t>
            </w:r>
            <w:r w:rsidRPr="007A17EF">
              <w:rPr>
                <w:b/>
                <w:sz w:val="28"/>
                <w:szCs w:val="28"/>
              </w:rPr>
              <w:t>.</w:t>
            </w:r>
            <w:r>
              <w:rPr>
                <w:b/>
                <w:sz w:val="28"/>
                <w:szCs w:val="28"/>
              </w:rPr>
              <w:t>0</w:t>
            </w:r>
            <w:r w:rsidR="00772D32">
              <w:rPr>
                <w:b/>
                <w:sz w:val="28"/>
                <w:szCs w:val="28"/>
              </w:rPr>
              <w:t>3</w:t>
            </w:r>
            <w:r w:rsidRPr="007A17EF">
              <w:rPr>
                <w:b/>
                <w:sz w:val="28"/>
                <w:szCs w:val="28"/>
              </w:rPr>
              <w:t>.201</w:t>
            </w:r>
            <w:r w:rsidR="00772D32">
              <w:rPr>
                <w:b/>
                <w:sz w:val="28"/>
                <w:szCs w:val="28"/>
              </w:rPr>
              <w:t>8</w:t>
            </w:r>
            <w:r w:rsidRPr="007A17EF">
              <w:rPr>
                <w:b/>
                <w:sz w:val="28"/>
                <w:szCs w:val="28"/>
              </w:rPr>
              <w:t>г.</w:t>
            </w:r>
          </w:p>
          <w:p w:rsidR="007A17EF" w:rsidRPr="007A17EF" w:rsidRDefault="007A17EF">
            <w:pPr>
              <w:rPr>
                <w:b/>
                <w:sz w:val="28"/>
                <w:szCs w:val="28"/>
              </w:rPr>
            </w:pPr>
            <w:r w:rsidRPr="007A17EF">
              <w:rPr>
                <w:b/>
                <w:sz w:val="28"/>
                <w:szCs w:val="28"/>
              </w:rPr>
              <w:t>12-00</w:t>
            </w:r>
          </w:p>
        </w:tc>
        <w:tc>
          <w:tcPr>
            <w:tcW w:w="3285" w:type="dxa"/>
          </w:tcPr>
          <w:p w:rsidR="007A17EF" w:rsidRPr="007A17EF" w:rsidRDefault="007A17EF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285" w:type="dxa"/>
            <w:hideMark/>
          </w:tcPr>
          <w:p w:rsidR="007A17EF" w:rsidRPr="007A17EF" w:rsidRDefault="007A17E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Р.п. Новые Бурасы</w:t>
            </w:r>
          </w:p>
        </w:tc>
      </w:tr>
    </w:tbl>
    <w:p w:rsidR="007A17EF" w:rsidRPr="007A17EF" w:rsidRDefault="007A17EF" w:rsidP="007A17EF">
      <w:pPr>
        <w:rPr>
          <w:rFonts w:ascii="Times New Roman" w:hAnsi="Times New Roman" w:cs="Times New Roman"/>
          <w:b/>
          <w:sz w:val="28"/>
          <w:szCs w:val="28"/>
        </w:rPr>
      </w:pPr>
      <w:r w:rsidRPr="007A17EF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   </w:t>
      </w:r>
    </w:p>
    <w:p w:rsidR="007A17EF" w:rsidRPr="007A17EF" w:rsidRDefault="007A17EF" w:rsidP="007A17EF">
      <w:pPr>
        <w:rPr>
          <w:rFonts w:ascii="Times New Roman" w:hAnsi="Times New Roman" w:cs="Times New Roman"/>
          <w:b/>
          <w:sz w:val="28"/>
          <w:szCs w:val="28"/>
        </w:rPr>
      </w:pPr>
      <w:r w:rsidRPr="007A17EF">
        <w:rPr>
          <w:rFonts w:ascii="Times New Roman" w:hAnsi="Times New Roman" w:cs="Times New Roman"/>
          <w:b/>
          <w:sz w:val="28"/>
          <w:szCs w:val="28"/>
        </w:rPr>
        <w:t>Присутствовали: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3141"/>
        <w:gridCol w:w="6430"/>
      </w:tblGrid>
      <w:tr w:rsidR="00E80B14" w:rsidRPr="007A17EF" w:rsidTr="000D283E">
        <w:tc>
          <w:tcPr>
            <w:tcW w:w="3141" w:type="dxa"/>
            <w:hideMark/>
          </w:tcPr>
          <w:p w:rsidR="007A17EF" w:rsidRPr="007A17EF" w:rsidRDefault="007A17EF">
            <w:pPr>
              <w:rPr>
                <w:sz w:val="28"/>
                <w:szCs w:val="28"/>
              </w:rPr>
            </w:pPr>
            <w:r w:rsidRPr="007A17EF">
              <w:rPr>
                <w:sz w:val="28"/>
                <w:szCs w:val="28"/>
              </w:rPr>
              <w:t>1.</w:t>
            </w:r>
            <w:r w:rsidR="00623E5D">
              <w:rPr>
                <w:sz w:val="28"/>
                <w:szCs w:val="28"/>
              </w:rPr>
              <w:t>Светлов</w:t>
            </w:r>
          </w:p>
          <w:p w:rsidR="007A17EF" w:rsidRPr="007A17EF" w:rsidRDefault="00623E5D" w:rsidP="00623E5D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Михаил Вячеславович</w:t>
            </w:r>
          </w:p>
        </w:tc>
        <w:tc>
          <w:tcPr>
            <w:tcW w:w="6430" w:type="dxa"/>
            <w:hideMark/>
          </w:tcPr>
          <w:p w:rsidR="007A17EF" w:rsidRPr="007A17EF" w:rsidRDefault="007A17EF" w:rsidP="00623E5D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A17EF">
              <w:rPr>
                <w:sz w:val="28"/>
                <w:szCs w:val="28"/>
              </w:rPr>
              <w:t xml:space="preserve">-  Глава  </w:t>
            </w:r>
            <w:r w:rsidR="00623E5D">
              <w:rPr>
                <w:sz w:val="28"/>
                <w:szCs w:val="28"/>
              </w:rPr>
              <w:t>администрации Новобурасского МР</w:t>
            </w:r>
            <w:r w:rsidRPr="007A17EF">
              <w:rPr>
                <w:sz w:val="28"/>
                <w:szCs w:val="28"/>
              </w:rPr>
              <w:t>, председатель Совета</w:t>
            </w:r>
          </w:p>
        </w:tc>
      </w:tr>
      <w:tr w:rsidR="00E80B14" w:rsidRPr="007A17EF" w:rsidTr="000D283E">
        <w:tc>
          <w:tcPr>
            <w:tcW w:w="3141" w:type="dxa"/>
            <w:hideMark/>
          </w:tcPr>
          <w:p w:rsidR="007A17EF" w:rsidRPr="007A17EF" w:rsidRDefault="007A17EF">
            <w:pPr>
              <w:rPr>
                <w:sz w:val="28"/>
                <w:szCs w:val="28"/>
              </w:rPr>
            </w:pPr>
            <w:r w:rsidRPr="007A17EF">
              <w:rPr>
                <w:sz w:val="28"/>
                <w:szCs w:val="28"/>
              </w:rPr>
              <w:t>2.</w:t>
            </w:r>
            <w:r w:rsidR="00DE3C5A">
              <w:rPr>
                <w:sz w:val="28"/>
                <w:szCs w:val="28"/>
              </w:rPr>
              <w:t>Воробьев</w:t>
            </w:r>
            <w:r w:rsidRPr="007A17EF">
              <w:rPr>
                <w:sz w:val="28"/>
                <w:szCs w:val="28"/>
              </w:rPr>
              <w:t xml:space="preserve"> </w:t>
            </w:r>
          </w:p>
          <w:p w:rsidR="007A17EF" w:rsidRPr="007A17EF" w:rsidRDefault="00DE3C5A" w:rsidP="00DE3C5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Алексей Федорович</w:t>
            </w:r>
          </w:p>
        </w:tc>
        <w:tc>
          <w:tcPr>
            <w:tcW w:w="6430" w:type="dxa"/>
          </w:tcPr>
          <w:p w:rsidR="007A17EF" w:rsidRPr="007A17EF" w:rsidRDefault="007A17EF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A17EF">
              <w:rPr>
                <w:sz w:val="28"/>
                <w:szCs w:val="28"/>
              </w:rPr>
              <w:t>-</w:t>
            </w:r>
            <w:r w:rsidR="00DE3C5A">
              <w:rPr>
                <w:sz w:val="28"/>
                <w:szCs w:val="28"/>
              </w:rPr>
              <w:t xml:space="preserve"> первый </w:t>
            </w:r>
            <w:r w:rsidRPr="007A17EF">
              <w:rPr>
                <w:sz w:val="28"/>
                <w:szCs w:val="28"/>
              </w:rPr>
              <w:t xml:space="preserve">заместитель </w:t>
            </w:r>
            <w:r w:rsidR="00DE3C5A">
              <w:rPr>
                <w:sz w:val="28"/>
                <w:szCs w:val="28"/>
              </w:rPr>
              <w:t>г</w:t>
            </w:r>
            <w:r w:rsidRPr="007A17EF">
              <w:rPr>
                <w:sz w:val="28"/>
                <w:szCs w:val="28"/>
              </w:rPr>
              <w:t xml:space="preserve">лавы </w:t>
            </w:r>
            <w:r w:rsidR="00DE3C5A">
              <w:rPr>
                <w:sz w:val="28"/>
                <w:szCs w:val="28"/>
              </w:rPr>
              <w:t>а</w:t>
            </w:r>
            <w:r w:rsidRPr="007A17EF">
              <w:rPr>
                <w:sz w:val="28"/>
                <w:szCs w:val="28"/>
              </w:rPr>
              <w:t xml:space="preserve">дминистрации </w:t>
            </w:r>
            <w:r w:rsidR="00DE3C5A">
              <w:rPr>
                <w:sz w:val="28"/>
                <w:szCs w:val="28"/>
              </w:rPr>
              <w:t>МР</w:t>
            </w:r>
            <w:r w:rsidRPr="007A17EF">
              <w:rPr>
                <w:sz w:val="28"/>
                <w:szCs w:val="28"/>
              </w:rPr>
              <w:t>, заместитель председателя Совета</w:t>
            </w:r>
          </w:p>
          <w:p w:rsidR="007A17EF" w:rsidRPr="007A17EF" w:rsidRDefault="007A17E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E80B14" w:rsidRPr="007A17EF" w:rsidTr="000D283E">
        <w:tc>
          <w:tcPr>
            <w:tcW w:w="3141" w:type="dxa"/>
            <w:hideMark/>
          </w:tcPr>
          <w:p w:rsidR="007A17EF" w:rsidRPr="007A17EF" w:rsidRDefault="007A17EF" w:rsidP="00DE3C5A">
            <w:pPr>
              <w:rPr>
                <w:sz w:val="28"/>
                <w:szCs w:val="28"/>
              </w:rPr>
            </w:pPr>
            <w:r w:rsidRPr="007A17EF">
              <w:rPr>
                <w:sz w:val="28"/>
                <w:szCs w:val="28"/>
              </w:rPr>
              <w:t>3.</w:t>
            </w:r>
            <w:r w:rsidR="00DE3C5A">
              <w:rPr>
                <w:sz w:val="28"/>
                <w:szCs w:val="28"/>
              </w:rPr>
              <w:t>Быкова Елена</w:t>
            </w:r>
            <w:r w:rsidRPr="007A17EF">
              <w:rPr>
                <w:sz w:val="28"/>
                <w:szCs w:val="28"/>
              </w:rPr>
              <w:t xml:space="preserve"> </w:t>
            </w:r>
            <w:r w:rsidR="00DE3C5A">
              <w:rPr>
                <w:sz w:val="28"/>
                <w:szCs w:val="28"/>
              </w:rPr>
              <w:t>Геннадьевна</w:t>
            </w:r>
          </w:p>
        </w:tc>
        <w:tc>
          <w:tcPr>
            <w:tcW w:w="6430" w:type="dxa"/>
            <w:hideMark/>
          </w:tcPr>
          <w:p w:rsidR="007A17EF" w:rsidRPr="007A17EF" w:rsidRDefault="007A17EF" w:rsidP="00DE3C5A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A17EF">
              <w:rPr>
                <w:sz w:val="28"/>
                <w:szCs w:val="28"/>
              </w:rPr>
              <w:t xml:space="preserve">-начальник </w:t>
            </w:r>
            <w:r w:rsidR="00DE3C5A">
              <w:rPr>
                <w:sz w:val="28"/>
                <w:szCs w:val="28"/>
              </w:rPr>
              <w:t xml:space="preserve">управления по </w:t>
            </w:r>
            <w:r w:rsidRPr="007A17EF">
              <w:rPr>
                <w:sz w:val="28"/>
                <w:szCs w:val="28"/>
              </w:rPr>
              <w:t>экономи</w:t>
            </w:r>
            <w:r w:rsidR="00DE3C5A">
              <w:rPr>
                <w:sz w:val="28"/>
                <w:szCs w:val="28"/>
              </w:rPr>
              <w:t>ке</w:t>
            </w:r>
            <w:r w:rsidRPr="007A17EF">
              <w:rPr>
                <w:sz w:val="28"/>
                <w:szCs w:val="28"/>
              </w:rPr>
              <w:t xml:space="preserve">, </w:t>
            </w:r>
            <w:r w:rsidR="00DE3C5A">
              <w:rPr>
                <w:sz w:val="28"/>
                <w:szCs w:val="28"/>
              </w:rPr>
              <w:t>инвестиционной политике</w:t>
            </w:r>
            <w:r w:rsidRPr="007A17EF">
              <w:rPr>
                <w:sz w:val="28"/>
                <w:szCs w:val="28"/>
              </w:rPr>
              <w:t>,</w:t>
            </w:r>
            <w:r w:rsidR="00DE3C5A">
              <w:rPr>
                <w:sz w:val="28"/>
                <w:szCs w:val="28"/>
              </w:rPr>
              <w:t xml:space="preserve"> муниципальным закупкам администрации Новобурасского МР,</w:t>
            </w:r>
            <w:r w:rsidRPr="007A17EF">
              <w:rPr>
                <w:sz w:val="28"/>
                <w:szCs w:val="28"/>
              </w:rPr>
              <w:t xml:space="preserve"> секретарь Совета</w:t>
            </w:r>
          </w:p>
        </w:tc>
      </w:tr>
      <w:tr w:rsidR="007A17EF" w:rsidRPr="007A17EF" w:rsidTr="000D283E">
        <w:tc>
          <w:tcPr>
            <w:tcW w:w="9571" w:type="dxa"/>
            <w:gridSpan w:val="2"/>
          </w:tcPr>
          <w:p w:rsidR="007A17EF" w:rsidRPr="007A17EF" w:rsidRDefault="007A17E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:rsidR="007A17EF" w:rsidRPr="007A17EF" w:rsidRDefault="007A17E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7A17EF">
              <w:rPr>
                <w:sz w:val="28"/>
                <w:szCs w:val="28"/>
              </w:rPr>
              <w:t>Члены Совета</w:t>
            </w:r>
          </w:p>
        </w:tc>
      </w:tr>
      <w:tr w:rsidR="00E80B14" w:rsidRPr="007A17EF" w:rsidTr="000D283E">
        <w:tc>
          <w:tcPr>
            <w:tcW w:w="3141" w:type="dxa"/>
          </w:tcPr>
          <w:p w:rsidR="007A17EF" w:rsidRPr="007A17EF" w:rsidRDefault="007A17E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highlight w:val="yellow"/>
              </w:rPr>
            </w:pPr>
          </w:p>
        </w:tc>
        <w:tc>
          <w:tcPr>
            <w:tcW w:w="6430" w:type="dxa"/>
          </w:tcPr>
          <w:p w:rsidR="007A17EF" w:rsidRPr="007A17EF" w:rsidRDefault="007A17E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highlight w:val="yellow"/>
              </w:rPr>
            </w:pPr>
          </w:p>
        </w:tc>
      </w:tr>
      <w:tr w:rsidR="00E80B14" w:rsidRPr="007A17EF" w:rsidTr="000D283E">
        <w:tc>
          <w:tcPr>
            <w:tcW w:w="3141" w:type="dxa"/>
            <w:hideMark/>
          </w:tcPr>
          <w:p w:rsidR="00357D09" w:rsidRDefault="007A17EF" w:rsidP="00357D09">
            <w:pPr>
              <w:rPr>
                <w:sz w:val="28"/>
                <w:szCs w:val="28"/>
              </w:rPr>
            </w:pPr>
            <w:r w:rsidRPr="007A17EF">
              <w:rPr>
                <w:sz w:val="28"/>
                <w:szCs w:val="28"/>
              </w:rPr>
              <w:t>4.</w:t>
            </w:r>
            <w:r w:rsidR="00357D09">
              <w:rPr>
                <w:sz w:val="28"/>
                <w:szCs w:val="28"/>
              </w:rPr>
              <w:t>Рыбкин Александр</w:t>
            </w:r>
          </w:p>
          <w:p w:rsidR="00357D09" w:rsidRPr="007A17EF" w:rsidRDefault="00357D09" w:rsidP="00357D0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Васильевич</w:t>
            </w:r>
          </w:p>
          <w:p w:rsidR="007A17EF" w:rsidRPr="007A17EF" w:rsidRDefault="007A17E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6430" w:type="dxa"/>
            <w:hideMark/>
          </w:tcPr>
          <w:p w:rsidR="007A17EF" w:rsidRPr="007A17EF" w:rsidRDefault="007A17EF" w:rsidP="0070597D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A17EF">
              <w:rPr>
                <w:sz w:val="28"/>
                <w:szCs w:val="28"/>
              </w:rPr>
              <w:t xml:space="preserve">-заместитель </w:t>
            </w:r>
            <w:r w:rsidR="0070597D">
              <w:rPr>
                <w:sz w:val="28"/>
                <w:szCs w:val="28"/>
              </w:rPr>
              <w:t>г</w:t>
            </w:r>
            <w:r w:rsidRPr="007A17EF">
              <w:rPr>
                <w:sz w:val="28"/>
                <w:szCs w:val="28"/>
              </w:rPr>
              <w:t xml:space="preserve">лавы Администрации района </w:t>
            </w:r>
            <w:r w:rsidR="00203820">
              <w:rPr>
                <w:sz w:val="28"/>
                <w:szCs w:val="28"/>
              </w:rPr>
              <w:t xml:space="preserve">по </w:t>
            </w:r>
            <w:r w:rsidRPr="007A17EF">
              <w:rPr>
                <w:sz w:val="28"/>
                <w:szCs w:val="28"/>
              </w:rPr>
              <w:t xml:space="preserve"> сельско</w:t>
            </w:r>
            <w:r w:rsidR="00203820">
              <w:rPr>
                <w:sz w:val="28"/>
                <w:szCs w:val="28"/>
              </w:rPr>
              <w:t xml:space="preserve">му </w:t>
            </w:r>
            <w:r w:rsidRPr="007A17EF">
              <w:rPr>
                <w:sz w:val="28"/>
                <w:szCs w:val="28"/>
              </w:rPr>
              <w:t xml:space="preserve"> хозяйств</w:t>
            </w:r>
            <w:r w:rsidR="00203820">
              <w:rPr>
                <w:sz w:val="28"/>
                <w:szCs w:val="28"/>
              </w:rPr>
              <w:t>у</w:t>
            </w:r>
          </w:p>
        </w:tc>
      </w:tr>
      <w:tr w:rsidR="00E80B14" w:rsidRPr="007A17EF" w:rsidTr="000D283E">
        <w:tc>
          <w:tcPr>
            <w:tcW w:w="3141" w:type="dxa"/>
            <w:hideMark/>
          </w:tcPr>
          <w:p w:rsidR="005A36ED" w:rsidRDefault="007A17EF" w:rsidP="005A36ED">
            <w:pPr>
              <w:rPr>
                <w:sz w:val="28"/>
                <w:szCs w:val="28"/>
              </w:rPr>
            </w:pPr>
            <w:r w:rsidRPr="007A17EF">
              <w:rPr>
                <w:sz w:val="28"/>
                <w:szCs w:val="28"/>
              </w:rPr>
              <w:t>5.</w:t>
            </w:r>
            <w:r w:rsidR="005A36ED">
              <w:rPr>
                <w:sz w:val="28"/>
                <w:szCs w:val="28"/>
              </w:rPr>
              <w:t>Казанцев Александр</w:t>
            </w:r>
          </w:p>
          <w:p w:rsidR="007A17EF" w:rsidRPr="007A17EF" w:rsidRDefault="005A36ED" w:rsidP="005A36E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Олегович</w:t>
            </w:r>
          </w:p>
        </w:tc>
        <w:tc>
          <w:tcPr>
            <w:tcW w:w="6430" w:type="dxa"/>
            <w:hideMark/>
          </w:tcPr>
          <w:p w:rsidR="007A17EF" w:rsidRPr="007A17EF" w:rsidRDefault="007A17EF" w:rsidP="00F66745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A17EF">
              <w:rPr>
                <w:sz w:val="28"/>
                <w:szCs w:val="28"/>
              </w:rPr>
              <w:t xml:space="preserve">-начальник </w:t>
            </w:r>
            <w:r w:rsidR="005A36ED">
              <w:rPr>
                <w:sz w:val="28"/>
                <w:szCs w:val="28"/>
              </w:rPr>
              <w:t>управления по вопросам землепользования, имущества, муниципальной собственности и градостроительства а</w:t>
            </w:r>
            <w:r w:rsidRPr="007A17EF">
              <w:rPr>
                <w:sz w:val="28"/>
                <w:szCs w:val="28"/>
              </w:rPr>
              <w:t xml:space="preserve">дминистрации </w:t>
            </w:r>
            <w:r w:rsidR="0070597D">
              <w:rPr>
                <w:sz w:val="28"/>
                <w:szCs w:val="28"/>
              </w:rPr>
              <w:t xml:space="preserve"> </w:t>
            </w:r>
            <w:r w:rsidR="00F66745">
              <w:rPr>
                <w:sz w:val="28"/>
                <w:szCs w:val="28"/>
              </w:rPr>
              <w:t>Новобурасского МР</w:t>
            </w:r>
          </w:p>
        </w:tc>
      </w:tr>
      <w:tr w:rsidR="00E80B14" w:rsidRPr="007A17EF" w:rsidTr="000D283E">
        <w:tc>
          <w:tcPr>
            <w:tcW w:w="3141" w:type="dxa"/>
          </w:tcPr>
          <w:p w:rsidR="007A17EF" w:rsidRPr="007A17EF" w:rsidRDefault="007A17E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highlight w:val="yellow"/>
              </w:rPr>
            </w:pPr>
          </w:p>
        </w:tc>
        <w:tc>
          <w:tcPr>
            <w:tcW w:w="6430" w:type="dxa"/>
          </w:tcPr>
          <w:p w:rsidR="007A17EF" w:rsidRPr="007A17EF" w:rsidRDefault="007A17E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highlight w:val="yellow"/>
              </w:rPr>
            </w:pPr>
          </w:p>
        </w:tc>
      </w:tr>
      <w:tr w:rsidR="00E80B14" w:rsidRPr="007A17EF" w:rsidTr="000D283E">
        <w:tc>
          <w:tcPr>
            <w:tcW w:w="3141" w:type="dxa"/>
            <w:hideMark/>
          </w:tcPr>
          <w:p w:rsidR="00F66745" w:rsidRDefault="007A17EF" w:rsidP="00F66745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A17EF">
              <w:rPr>
                <w:sz w:val="28"/>
                <w:szCs w:val="28"/>
              </w:rPr>
              <w:t>6.</w:t>
            </w:r>
            <w:r w:rsidR="00F66745">
              <w:rPr>
                <w:sz w:val="28"/>
                <w:szCs w:val="28"/>
              </w:rPr>
              <w:t>Протасова  Наталья</w:t>
            </w:r>
          </w:p>
          <w:p w:rsidR="007A17EF" w:rsidRPr="007A17EF" w:rsidRDefault="00F66745" w:rsidP="00F66745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Валентиновна</w:t>
            </w:r>
          </w:p>
        </w:tc>
        <w:tc>
          <w:tcPr>
            <w:tcW w:w="6430" w:type="dxa"/>
            <w:hideMark/>
          </w:tcPr>
          <w:p w:rsidR="007A17EF" w:rsidRPr="007A17EF" w:rsidRDefault="007A17EF" w:rsidP="00F66745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A17EF">
              <w:rPr>
                <w:sz w:val="28"/>
                <w:szCs w:val="28"/>
              </w:rPr>
              <w:t>-</w:t>
            </w:r>
            <w:r w:rsidR="00F66745">
              <w:rPr>
                <w:sz w:val="28"/>
                <w:szCs w:val="28"/>
              </w:rPr>
              <w:t>начальник управления финансов администрации Новобурасского МР</w:t>
            </w:r>
          </w:p>
        </w:tc>
      </w:tr>
      <w:tr w:rsidR="00E80B14" w:rsidRPr="007A17EF" w:rsidTr="000D283E">
        <w:tc>
          <w:tcPr>
            <w:tcW w:w="3141" w:type="dxa"/>
            <w:hideMark/>
          </w:tcPr>
          <w:p w:rsidR="00E80B14" w:rsidRDefault="007A17EF" w:rsidP="00E80B14">
            <w:pPr>
              <w:rPr>
                <w:sz w:val="28"/>
                <w:szCs w:val="28"/>
              </w:rPr>
            </w:pPr>
            <w:r w:rsidRPr="007A17EF">
              <w:rPr>
                <w:sz w:val="28"/>
                <w:szCs w:val="28"/>
              </w:rPr>
              <w:t>7.</w:t>
            </w:r>
            <w:r w:rsidR="00E80B14">
              <w:rPr>
                <w:sz w:val="28"/>
                <w:szCs w:val="28"/>
              </w:rPr>
              <w:t>Андреева</w:t>
            </w:r>
          </w:p>
          <w:p w:rsidR="00E80B14" w:rsidRPr="007A17EF" w:rsidRDefault="00E80B14" w:rsidP="00E80B1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Юлия Константиновна</w:t>
            </w:r>
          </w:p>
          <w:p w:rsidR="007A17EF" w:rsidRPr="007A17EF" w:rsidRDefault="007A17EF">
            <w:pPr>
              <w:rPr>
                <w:sz w:val="28"/>
                <w:szCs w:val="28"/>
              </w:rPr>
            </w:pPr>
          </w:p>
        </w:tc>
        <w:tc>
          <w:tcPr>
            <w:tcW w:w="6430" w:type="dxa"/>
            <w:hideMark/>
          </w:tcPr>
          <w:p w:rsidR="007A17EF" w:rsidRPr="007A17EF" w:rsidRDefault="007A17EF" w:rsidP="001B2713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A17EF">
              <w:rPr>
                <w:sz w:val="28"/>
                <w:szCs w:val="28"/>
              </w:rPr>
              <w:t>-</w:t>
            </w:r>
            <w:r w:rsidR="001B2713">
              <w:rPr>
                <w:sz w:val="28"/>
                <w:szCs w:val="28"/>
              </w:rPr>
              <w:t>начальник отдела правового обеспечения администрации Новобурасского МР</w:t>
            </w:r>
            <w:r w:rsidRPr="007A17EF">
              <w:rPr>
                <w:sz w:val="28"/>
                <w:szCs w:val="28"/>
              </w:rPr>
              <w:t xml:space="preserve"> </w:t>
            </w:r>
          </w:p>
        </w:tc>
      </w:tr>
      <w:tr w:rsidR="00E80B14" w:rsidRPr="000D283E" w:rsidTr="000D283E">
        <w:tc>
          <w:tcPr>
            <w:tcW w:w="3141" w:type="dxa"/>
            <w:hideMark/>
          </w:tcPr>
          <w:p w:rsidR="001013C0" w:rsidRPr="000D283E" w:rsidRDefault="007A17EF" w:rsidP="001013C0">
            <w:pPr>
              <w:rPr>
                <w:sz w:val="28"/>
                <w:szCs w:val="28"/>
              </w:rPr>
            </w:pPr>
            <w:r w:rsidRPr="000D283E">
              <w:rPr>
                <w:sz w:val="28"/>
                <w:szCs w:val="28"/>
              </w:rPr>
              <w:t>8.</w:t>
            </w:r>
            <w:r w:rsidR="001013C0" w:rsidRPr="000D283E">
              <w:rPr>
                <w:sz w:val="28"/>
                <w:szCs w:val="28"/>
              </w:rPr>
              <w:t xml:space="preserve">Джафаров </w:t>
            </w:r>
            <w:proofErr w:type="spellStart"/>
            <w:r w:rsidR="001013C0" w:rsidRPr="000D283E">
              <w:rPr>
                <w:sz w:val="28"/>
                <w:szCs w:val="28"/>
              </w:rPr>
              <w:t>Фикрат</w:t>
            </w:r>
            <w:proofErr w:type="spellEnd"/>
            <w:r w:rsidR="001013C0" w:rsidRPr="000D283E">
              <w:rPr>
                <w:sz w:val="28"/>
                <w:szCs w:val="28"/>
              </w:rPr>
              <w:t xml:space="preserve"> </w:t>
            </w:r>
            <w:proofErr w:type="spellStart"/>
            <w:r w:rsidR="001013C0" w:rsidRPr="000D283E">
              <w:rPr>
                <w:sz w:val="28"/>
                <w:szCs w:val="28"/>
              </w:rPr>
              <w:lastRenderedPageBreak/>
              <w:t>Касум</w:t>
            </w:r>
            <w:proofErr w:type="spellEnd"/>
            <w:r w:rsidR="001013C0" w:rsidRPr="000D283E">
              <w:rPr>
                <w:sz w:val="28"/>
                <w:szCs w:val="28"/>
              </w:rPr>
              <w:t xml:space="preserve"> </w:t>
            </w:r>
            <w:proofErr w:type="spellStart"/>
            <w:r w:rsidR="001013C0" w:rsidRPr="000D283E">
              <w:rPr>
                <w:sz w:val="28"/>
                <w:szCs w:val="28"/>
              </w:rPr>
              <w:t>оглы</w:t>
            </w:r>
            <w:proofErr w:type="spellEnd"/>
          </w:p>
          <w:p w:rsidR="007A17EF" w:rsidRPr="000D283E" w:rsidRDefault="007A17EF">
            <w:pPr>
              <w:rPr>
                <w:sz w:val="28"/>
                <w:szCs w:val="28"/>
              </w:rPr>
            </w:pPr>
          </w:p>
        </w:tc>
        <w:tc>
          <w:tcPr>
            <w:tcW w:w="6430" w:type="dxa"/>
            <w:hideMark/>
          </w:tcPr>
          <w:p w:rsidR="007A17EF" w:rsidRPr="000D283E" w:rsidRDefault="007A17EF" w:rsidP="000D283E">
            <w:pPr>
              <w:rPr>
                <w:sz w:val="28"/>
                <w:szCs w:val="28"/>
              </w:rPr>
            </w:pPr>
            <w:r w:rsidRPr="000D283E">
              <w:rPr>
                <w:sz w:val="28"/>
                <w:szCs w:val="28"/>
              </w:rPr>
              <w:lastRenderedPageBreak/>
              <w:t>-</w:t>
            </w:r>
            <w:r w:rsidR="001013C0" w:rsidRPr="000D283E">
              <w:rPr>
                <w:sz w:val="28"/>
                <w:szCs w:val="28"/>
              </w:rPr>
              <w:t xml:space="preserve"> директор ООО «Водоканал», депутат районного </w:t>
            </w:r>
            <w:r w:rsidR="001013C0" w:rsidRPr="000D283E">
              <w:rPr>
                <w:sz w:val="28"/>
                <w:szCs w:val="28"/>
              </w:rPr>
              <w:lastRenderedPageBreak/>
              <w:t>Собрания Новобурасского МР</w:t>
            </w:r>
            <w:r w:rsidRPr="000D283E">
              <w:rPr>
                <w:sz w:val="28"/>
                <w:szCs w:val="28"/>
              </w:rPr>
              <w:t xml:space="preserve"> </w:t>
            </w:r>
          </w:p>
        </w:tc>
      </w:tr>
    </w:tbl>
    <w:p w:rsidR="007A17EF" w:rsidRDefault="007A17EF" w:rsidP="00BE2F3A">
      <w:pPr>
        <w:ind w:left="-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A17EF">
        <w:rPr>
          <w:rFonts w:ascii="Times New Roman" w:hAnsi="Times New Roman" w:cs="Times New Roman"/>
          <w:b/>
          <w:sz w:val="28"/>
          <w:szCs w:val="28"/>
        </w:rPr>
        <w:lastRenderedPageBreak/>
        <w:t>Повестка дня:</w:t>
      </w:r>
      <w:r w:rsidR="0061689E">
        <w:rPr>
          <w:rFonts w:ascii="Times New Roman" w:hAnsi="Times New Roman" w:cs="Times New Roman"/>
          <w:b/>
          <w:sz w:val="28"/>
          <w:szCs w:val="28"/>
        </w:rPr>
        <w:t xml:space="preserve"> О </w:t>
      </w:r>
      <w:r w:rsidR="00BE2F3A">
        <w:rPr>
          <w:rFonts w:ascii="Times New Roman" w:hAnsi="Times New Roman" w:cs="Times New Roman"/>
          <w:b/>
          <w:sz w:val="28"/>
          <w:szCs w:val="28"/>
        </w:rPr>
        <w:t xml:space="preserve"> перспективах развития (точках роста) Новобурасского муниципального района </w:t>
      </w:r>
      <w:r w:rsidR="0061689E">
        <w:rPr>
          <w:rFonts w:ascii="Times New Roman" w:hAnsi="Times New Roman" w:cs="Times New Roman"/>
          <w:b/>
          <w:sz w:val="28"/>
          <w:szCs w:val="28"/>
        </w:rPr>
        <w:t>в 2018 г</w:t>
      </w:r>
    </w:p>
    <w:p w:rsidR="007A17EF" w:rsidRPr="007A17EF" w:rsidRDefault="007A17EF" w:rsidP="007A17EF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7A17EF">
        <w:rPr>
          <w:rFonts w:ascii="Times New Roman" w:hAnsi="Times New Roman" w:cs="Times New Roman"/>
          <w:b/>
          <w:sz w:val="28"/>
          <w:szCs w:val="28"/>
        </w:rPr>
        <w:t>Слушали:</w:t>
      </w:r>
    </w:p>
    <w:p w:rsidR="002B1950" w:rsidRDefault="007A17EF" w:rsidP="002B1950">
      <w:pPr>
        <w:jc w:val="both"/>
        <w:rPr>
          <w:rFonts w:ascii="Times New Roman" w:hAnsi="Times New Roman" w:cs="Times New Roman"/>
          <w:sz w:val="28"/>
          <w:szCs w:val="28"/>
        </w:rPr>
      </w:pPr>
      <w:r w:rsidRPr="007A17EF">
        <w:rPr>
          <w:rFonts w:ascii="Times New Roman" w:hAnsi="Times New Roman" w:cs="Times New Roman"/>
          <w:b/>
          <w:sz w:val="28"/>
          <w:szCs w:val="28"/>
        </w:rPr>
        <w:t>По первому вопросу:</w:t>
      </w:r>
      <w:r w:rsidRPr="007A17EF">
        <w:rPr>
          <w:rFonts w:ascii="Times New Roman" w:hAnsi="Times New Roman" w:cs="Times New Roman"/>
          <w:sz w:val="28"/>
          <w:szCs w:val="28"/>
        </w:rPr>
        <w:t xml:space="preserve"> </w:t>
      </w:r>
      <w:r w:rsidR="002B1950">
        <w:rPr>
          <w:rFonts w:ascii="Times New Roman" w:hAnsi="Times New Roman" w:cs="Times New Roman"/>
          <w:sz w:val="28"/>
          <w:szCs w:val="28"/>
        </w:rPr>
        <w:t>главу администрации Новобурасского муниципального района М.В.Светлова.</w:t>
      </w:r>
    </w:p>
    <w:p w:rsidR="0061689E" w:rsidRDefault="0061689E" w:rsidP="0061689E">
      <w:pPr>
        <w:ind w:left="-28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Промышленность</w:t>
      </w:r>
    </w:p>
    <w:p w:rsidR="0061689E" w:rsidRDefault="0061689E" w:rsidP="0061689E">
      <w:pPr>
        <w:ind w:left="-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В Новобурасском районе с  2011 года реализуется инвестиционный проект  предприятием  </w:t>
      </w:r>
      <w:r>
        <w:rPr>
          <w:rFonts w:ascii="Times New Roman" w:hAnsi="Times New Roman" w:cs="Times New Roman"/>
          <w:b/>
          <w:sz w:val="28"/>
          <w:szCs w:val="28"/>
        </w:rPr>
        <w:t>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Саратов-гофротара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>»,</w:t>
      </w:r>
      <w:r>
        <w:rPr>
          <w:rFonts w:ascii="Times New Roman" w:hAnsi="Times New Roman" w:cs="Times New Roman"/>
          <w:sz w:val="28"/>
          <w:szCs w:val="28"/>
        </w:rPr>
        <w:t xml:space="preserve"> которое вышло на производственную мощность 50.0 тонн в сутки или 1,5 тыс. тонн в месяц картонной тары. Предприятием налаживается производство поролона. Сумма  налогов, поступивших в  2017 году составила110,5 тыс. руб. Внедрение в производство  второй линии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картонноделательной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линии позволит увеличить производительность  на  400 тонн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б</w:t>
      </w:r>
      <w:proofErr w:type="gramEnd"/>
      <w:r>
        <w:rPr>
          <w:rFonts w:ascii="Times New Roman" w:hAnsi="Times New Roman" w:cs="Times New Roman"/>
          <w:sz w:val="28"/>
          <w:szCs w:val="28"/>
        </w:rPr>
        <w:t>умаги в месяц  или на 7,5 млн. руб. в денежном выражении. Закупка оборудования для производства поролона, позволит увеличить объем производства на 20-25% . Плановый объем инвестиций по проекту – 50,0 млн. руб. Ввод в действие второй очереди производства – сентябрь 2018 года.</w:t>
      </w:r>
    </w:p>
    <w:p w:rsidR="0061689E" w:rsidRDefault="0061689E" w:rsidP="0061689E">
      <w:pPr>
        <w:ind w:left="-284"/>
        <w:rPr>
          <w:rFonts w:ascii="Times New Roman" w:hAnsi="Times New Roman" w:cs="Times New Roman"/>
          <w:color w:val="000000"/>
          <w:spacing w:val="-5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-5"/>
          <w:sz w:val="28"/>
          <w:szCs w:val="28"/>
        </w:rPr>
        <w:t xml:space="preserve">          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Приобретение  специального оборудованию для осуществления  добычи  и переработки карбонатных известняков</w:t>
      </w:r>
      <w:r>
        <w:rPr>
          <w:rFonts w:ascii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color w:val="000000"/>
          <w:spacing w:val="-5"/>
          <w:sz w:val="28"/>
          <w:szCs w:val="28"/>
        </w:rPr>
        <w:t>ПАО «</w:t>
      </w:r>
      <w:proofErr w:type="spellStart"/>
      <w:r>
        <w:rPr>
          <w:rFonts w:ascii="Times New Roman" w:hAnsi="Times New Roman" w:cs="Times New Roman"/>
          <w:b/>
          <w:color w:val="000000"/>
          <w:spacing w:val="-5"/>
          <w:sz w:val="28"/>
          <w:szCs w:val="28"/>
        </w:rPr>
        <w:t>Тепловский</w:t>
      </w:r>
      <w:proofErr w:type="spellEnd"/>
      <w:r>
        <w:rPr>
          <w:rFonts w:ascii="Times New Roman" w:hAnsi="Times New Roman" w:cs="Times New Roman"/>
          <w:b/>
          <w:color w:val="000000"/>
          <w:spacing w:val="-5"/>
          <w:sz w:val="28"/>
          <w:szCs w:val="28"/>
        </w:rPr>
        <w:t xml:space="preserve"> ИКК» </w:t>
      </w:r>
      <w:r>
        <w:rPr>
          <w:rFonts w:ascii="Times New Roman" w:hAnsi="Times New Roman" w:cs="Times New Roman"/>
          <w:color w:val="000000"/>
          <w:spacing w:val="-5"/>
          <w:sz w:val="28"/>
          <w:szCs w:val="28"/>
        </w:rPr>
        <w:t>позволит увеличить п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роизводство  качественного строительного щебня на территории Новобурасского муниципального района для строительных нужд. </w:t>
      </w:r>
      <w:r>
        <w:rPr>
          <w:rFonts w:ascii="Times New Roman" w:hAnsi="Times New Roman" w:cs="Times New Roman"/>
          <w:color w:val="000000"/>
          <w:spacing w:val="-5"/>
          <w:sz w:val="28"/>
          <w:szCs w:val="28"/>
        </w:rPr>
        <w:t xml:space="preserve"> Стоимость инвестиционного проекта 7,0 млн. руб.  Проект позволит увеличить поступления в бюджет налогов и сохранить 47 имеющихся  рабочих мест.</w:t>
      </w:r>
    </w:p>
    <w:p w:rsidR="0061689E" w:rsidRDefault="0061689E" w:rsidP="0061689E">
      <w:pPr>
        <w:shd w:val="clear" w:color="auto" w:fill="FFFFFF"/>
        <w:tabs>
          <w:tab w:val="left" w:leader="underscore" w:pos="6998"/>
        </w:tabs>
        <w:ind w:left="-284"/>
        <w:rPr>
          <w:rFonts w:ascii="Times New Roman" w:hAnsi="Times New Roman" w:cs="Times New Roman"/>
          <w:color w:val="000000"/>
          <w:spacing w:val="-5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pacing w:val="-5"/>
          <w:sz w:val="28"/>
          <w:szCs w:val="28"/>
        </w:rPr>
        <w:t xml:space="preserve">         ООО «Саратовская гранула»</w:t>
      </w:r>
      <w:r>
        <w:rPr>
          <w:rFonts w:ascii="Times New Roman" w:hAnsi="Times New Roman" w:cs="Times New Roman"/>
          <w:color w:val="000000"/>
          <w:spacing w:val="-5"/>
          <w:sz w:val="28"/>
          <w:szCs w:val="28"/>
        </w:rPr>
        <w:t xml:space="preserve"> перепрофилирование производства с топливных гранул на производство кормовых гранул позволит увеличить поступление налогов в бюджеты всех уровней до 1,3 млн. руб. В 2018 году запланирована работа по налаживанию торговых связей по реализации кормовых гранул на внутреннем рынке. Стоимость проекта 25,0 млн. руб.</w:t>
      </w:r>
    </w:p>
    <w:p w:rsidR="0061689E" w:rsidRDefault="0061689E" w:rsidP="0061689E">
      <w:pPr>
        <w:ind w:left="-28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АПК</w:t>
      </w:r>
    </w:p>
    <w:p w:rsidR="0061689E" w:rsidRDefault="0061689E" w:rsidP="0061689E">
      <w:pPr>
        <w:ind w:left="-284" w:hanging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В 2018 году в </w:t>
      </w:r>
      <w:r>
        <w:rPr>
          <w:rFonts w:ascii="Times New Roman" w:hAnsi="Times New Roman" w:cs="Times New Roman"/>
          <w:b/>
          <w:sz w:val="28"/>
          <w:szCs w:val="28"/>
        </w:rPr>
        <w:t>СХПК «Штурм»</w:t>
      </w:r>
      <w:r>
        <w:rPr>
          <w:rFonts w:ascii="Times New Roman" w:hAnsi="Times New Roman" w:cs="Times New Roman"/>
          <w:sz w:val="28"/>
          <w:szCs w:val="28"/>
        </w:rPr>
        <w:t xml:space="preserve"> планируется строительство комплекса по очистке и сушке зерновых культур мощностью 30 тонн в час и </w:t>
      </w:r>
      <w:proofErr w:type="spellStart"/>
      <w:r>
        <w:rPr>
          <w:rFonts w:ascii="Times New Roman" w:hAnsi="Times New Roman" w:cs="Times New Roman"/>
          <w:sz w:val="28"/>
          <w:szCs w:val="28"/>
        </w:rPr>
        <w:t>мехтока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мощностью 80 тонн в час, которые позволят сократить производственные и </w:t>
      </w:r>
      <w:proofErr w:type="spellStart"/>
      <w:r>
        <w:rPr>
          <w:rFonts w:ascii="Times New Roman" w:hAnsi="Times New Roman" w:cs="Times New Roman"/>
          <w:sz w:val="28"/>
          <w:szCs w:val="28"/>
        </w:rPr>
        <w:t>логистические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затраты. Стоимость проекта 35 млн. руб. </w:t>
      </w:r>
    </w:p>
    <w:p w:rsidR="0061689E" w:rsidRDefault="0061689E" w:rsidP="0061689E">
      <w:pPr>
        <w:ind w:left="-284" w:hanging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      Строительство комплекса по сушке зерновых культур в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кфх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Вертянова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Ю.С. </w:t>
      </w:r>
      <w:r>
        <w:rPr>
          <w:rFonts w:ascii="Times New Roman" w:hAnsi="Times New Roman" w:cs="Times New Roman"/>
          <w:sz w:val="28"/>
          <w:szCs w:val="28"/>
        </w:rPr>
        <w:t xml:space="preserve">мощностью 20 тонн в час позволит снизить производственные  и </w:t>
      </w:r>
      <w:proofErr w:type="spellStart"/>
      <w:r>
        <w:rPr>
          <w:rFonts w:ascii="Times New Roman" w:hAnsi="Times New Roman" w:cs="Times New Roman"/>
          <w:sz w:val="28"/>
          <w:szCs w:val="28"/>
        </w:rPr>
        <w:t>логистические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затраты. Стоимость проекта 8 млн. руб.  </w:t>
      </w:r>
    </w:p>
    <w:p w:rsidR="0061689E" w:rsidRDefault="0061689E" w:rsidP="0061689E">
      <w:pPr>
        <w:ind w:left="-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В  2018 году будет   продолжена  реализация  долгосрочного инвестиционного  проект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а </w:t>
      </w:r>
      <w:r>
        <w:rPr>
          <w:rFonts w:ascii="Times New Roman" w:hAnsi="Times New Roman" w:cs="Times New Roman"/>
          <w:b/>
          <w:sz w:val="28"/>
          <w:szCs w:val="28"/>
        </w:rPr>
        <w:t>ООО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ФХ «Деметра»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Батраева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Ю.И.</w:t>
      </w:r>
      <w:r>
        <w:rPr>
          <w:rFonts w:ascii="Times New Roman" w:hAnsi="Times New Roman" w:cs="Times New Roman"/>
          <w:sz w:val="28"/>
          <w:szCs w:val="28"/>
        </w:rPr>
        <w:t xml:space="preserve"> по реконструкции мелиорации с установкой  дождевальных машин «</w:t>
      </w:r>
      <w:proofErr w:type="spellStart"/>
      <w:r>
        <w:rPr>
          <w:rFonts w:ascii="Times New Roman" w:hAnsi="Times New Roman" w:cs="Times New Roman"/>
          <w:sz w:val="28"/>
          <w:szCs w:val="28"/>
        </w:rPr>
        <w:t>Линдзей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Зимматик</w:t>
      </w:r>
      <w:proofErr w:type="spellEnd"/>
      <w:r>
        <w:rPr>
          <w:rFonts w:ascii="Times New Roman" w:hAnsi="Times New Roman" w:cs="Times New Roman"/>
          <w:sz w:val="28"/>
          <w:szCs w:val="28"/>
        </w:rPr>
        <w:t>». Всего по проекту  будет произведена реконструкция на площади 1200 га, общая сумма  инвестиций составит  200,0 млн. руб. В 2018 год под орошение будет освоено 250 га, сумма капитальных вложений 70,0 млн. руб.</w:t>
      </w:r>
    </w:p>
    <w:p w:rsidR="0061689E" w:rsidRDefault="0061689E" w:rsidP="0061689E">
      <w:pPr>
        <w:widowControl w:val="0"/>
        <w:autoSpaceDE w:val="0"/>
        <w:autoSpaceDN w:val="0"/>
        <w:adjustRightInd w:val="0"/>
        <w:ind w:left="-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Итог - увеличение   и стабилизация производства продукции растениеводства  независимо от погодных условий. Увеличение производства кормовых культур и кукурузы на зерно на 25%</w:t>
      </w:r>
    </w:p>
    <w:p w:rsidR="0061689E" w:rsidRDefault="0061689E" w:rsidP="0061689E">
      <w:pPr>
        <w:widowControl w:val="0"/>
        <w:autoSpaceDE w:val="0"/>
        <w:autoSpaceDN w:val="0"/>
        <w:adjustRightInd w:val="0"/>
        <w:ind w:left="-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Увеличение объема налоговых платежей в бюджеты всех уровней за период реализации проекта до 70,0 млн. руб.</w:t>
      </w:r>
    </w:p>
    <w:p w:rsidR="0061689E" w:rsidRDefault="0061689E" w:rsidP="0061689E">
      <w:pPr>
        <w:ind w:left="-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Строительство комплекса  на 8000 кроликоматок производительностью 720 тонн мяса в год  </w:t>
      </w:r>
      <w:r>
        <w:rPr>
          <w:rFonts w:ascii="Times New Roman" w:hAnsi="Times New Roman" w:cs="Times New Roman"/>
          <w:b/>
          <w:sz w:val="28"/>
          <w:szCs w:val="28"/>
        </w:rPr>
        <w:t>ООО «ВИВАТ</w:t>
      </w:r>
      <w:r>
        <w:rPr>
          <w:rFonts w:ascii="Times New Roman" w:hAnsi="Times New Roman" w:cs="Times New Roman"/>
          <w:sz w:val="28"/>
          <w:szCs w:val="28"/>
        </w:rPr>
        <w:t xml:space="preserve">» для разведения и выращивания  кроликов породы «Белый великан». В 2017 году введена в эксплуатацию первая очередь </w:t>
      </w:r>
      <w:proofErr w:type="spellStart"/>
      <w:r>
        <w:rPr>
          <w:rFonts w:ascii="Times New Roman" w:hAnsi="Times New Roman" w:cs="Times New Roman"/>
          <w:sz w:val="28"/>
          <w:szCs w:val="28"/>
        </w:rPr>
        <w:t>кроликофермы</w:t>
      </w:r>
      <w:proofErr w:type="spellEnd"/>
      <w:r>
        <w:rPr>
          <w:rFonts w:ascii="Times New Roman" w:hAnsi="Times New Roman" w:cs="Times New Roman"/>
          <w:sz w:val="28"/>
          <w:szCs w:val="28"/>
        </w:rPr>
        <w:t>. К 2020 году будущий комплекс будет состоять из 12 ангаров – цехов, в которых будет содержаться 240 тыс. единиц животных.  За период с 2017 по 2020 годы  проект позволит создать 45-50 рабочих мест и  создать конкуренцию на рынке мясной продукции. Планируемая сумма налогов и сборов в бюджеты всех уровней порядка 10 млн. руб., в том числе в районный бюджет около 1,5 млн. руб.  Первоначальная стоимость долгосрочного проекта  составила 345 млн. руб.</w:t>
      </w:r>
    </w:p>
    <w:p w:rsidR="00BE2F3A" w:rsidRDefault="00BE2F3A" w:rsidP="0061689E">
      <w:pPr>
        <w:ind w:left="-284"/>
        <w:rPr>
          <w:rFonts w:ascii="Times New Roman" w:hAnsi="Times New Roman" w:cs="Times New Roman"/>
          <w:sz w:val="28"/>
          <w:szCs w:val="28"/>
        </w:rPr>
      </w:pPr>
    </w:p>
    <w:p w:rsidR="00BE2F3A" w:rsidRDefault="00BE2F3A" w:rsidP="0061689E">
      <w:pPr>
        <w:ind w:left="-284"/>
        <w:rPr>
          <w:rFonts w:ascii="Times New Roman" w:hAnsi="Times New Roman" w:cs="Times New Roman"/>
          <w:sz w:val="28"/>
          <w:szCs w:val="28"/>
        </w:rPr>
      </w:pPr>
    </w:p>
    <w:p w:rsidR="0061689E" w:rsidRDefault="0061689E" w:rsidP="0061689E">
      <w:pPr>
        <w:ind w:left="-28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Транспорт, дороги</w:t>
      </w:r>
    </w:p>
    <w:p w:rsidR="0061689E" w:rsidRDefault="0061689E" w:rsidP="0061689E">
      <w:pPr>
        <w:ind w:left="-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</w:t>
      </w:r>
      <w:r>
        <w:rPr>
          <w:rFonts w:ascii="Times New Roman" w:hAnsi="Times New Roman" w:cs="Times New Roman"/>
          <w:sz w:val="28"/>
          <w:szCs w:val="28"/>
        </w:rPr>
        <w:t>На  2018 год запланированы мероприятия по содержанию автомобильных дорог на сумму 16,5 млн. руб. по направлениям:</w:t>
      </w:r>
    </w:p>
    <w:p w:rsidR="0061689E" w:rsidRDefault="0061689E" w:rsidP="0061689E">
      <w:pPr>
        <w:ind w:left="-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р.п. Новые Бурасы </w:t>
      </w:r>
      <w:proofErr w:type="gramStart"/>
      <w:r>
        <w:rPr>
          <w:rFonts w:ascii="Times New Roman" w:hAnsi="Times New Roman" w:cs="Times New Roman"/>
          <w:sz w:val="28"/>
          <w:szCs w:val="28"/>
        </w:rPr>
        <w:t>–с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. Лох – с. </w:t>
      </w:r>
      <w:proofErr w:type="spellStart"/>
      <w:r>
        <w:rPr>
          <w:rFonts w:ascii="Times New Roman" w:hAnsi="Times New Roman" w:cs="Times New Roman"/>
          <w:sz w:val="28"/>
          <w:szCs w:val="28"/>
        </w:rPr>
        <w:t>Гремячка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с. Красная Речка;</w:t>
      </w:r>
    </w:p>
    <w:p w:rsidR="0061689E" w:rsidRDefault="0061689E" w:rsidP="0061689E">
      <w:pPr>
        <w:ind w:left="-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объездная дорога (обход) </w:t>
      </w:r>
      <w:proofErr w:type="gramStart"/>
      <w:r>
        <w:rPr>
          <w:rFonts w:ascii="Times New Roman" w:hAnsi="Times New Roman" w:cs="Times New Roman"/>
          <w:sz w:val="28"/>
          <w:szCs w:val="28"/>
        </w:rPr>
        <w:t>с</w:t>
      </w:r>
      <w:proofErr w:type="gramEnd"/>
      <w:r>
        <w:rPr>
          <w:rFonts w:ascii="Times New Roman" w:hAnsi="Times New Roman" w:cs="Times New Roman"/>
          <w:sz w:val="28"/>
          <w:szCs w:val="28"/>
        </w:rPr>
        <w:t>. Тепловка;</w:t>
      </w:r>
    </w:p>
    <w:p w:rsidR="0061689E" w:rsidRDefault="0061689E" w:rsidP="0061689E">
      <w:pPr>
        <w:ind w:left="-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>
        <w:rPr>
          <w:rFonts w:ascii="Times New Roman" w:hAnsi="Times New Roman" w:cs="Times New Roman"/>
          <w:sz w:val="28"/>
          <w:szCs w:val="28"/>
        </w:rPr>
        <w:t>автоподъезд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к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р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>/</w:t>
      </w:r>
      <w:proofErr w:type="spellStart"/>
      <w:r>
        <w:rPr>
          <w:rFonts w:ascii="Times New Roman" w:hAnsi="Times New Roman" w:cs="Times New Roman"/>
          <w:sz w:val="28"/>
          <w:szCs w:val="28"/>
        </w:rPr>
        <w:t>п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Новые Бурасы от автомобильной дороги  г. Саратов – с. Тепловка – р.п. Базарный Карабулак – пос. Балтай; </w:t>
      </w:r>
    </w:p>
    <w:p w:rsidR="0061689E" w:rsidRDefault="0061689E" w:rsidP="0061689E">
      <w:pPr>
        <w:ind w:left="-284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ремонт дорог в муниципальных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муниципальных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образованиях.</w:t>
      </w:r>
    </w:p>
    <w:p w:rsidR="0061689E" w:rsidRDefault="0061689E" w:rsidP="0061689E">
      <w:pPr>
        <w:ind w:left="-28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Инфраструктурные проекты</w:t>
      </w:r>
    </w:p>
    <w:p w:rsidR="0061689E" w:rsidRDefault="0061689E" w:rsidP="0061689E">
      <w:pPr>
        <w:spacing w:after="0" w:line="240" w:lineRule="auto"/>
        <w:ind w:left="-284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В 2018 году планируется установка детской площадки в районе спортивного зала «Медведица», который капитально отремонтирован и стал центром культурно-спортивной жизни района.</w:t>
      </w:r>
    </w:p>
    <w:p w:rsidR="0061689E" w:rsidRDefault="0061689E" w:rsidP="0061689E">
      <w:pPr>
        <w:spacing w:after="0" w:line="240" w:lineRule="auto"/>
        <w:ind w:left="-284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Установка площадки будет произведена в рамках </w:t>
      </w:r>
      <w:proofErr w:type="gramStart"/>
      <w:r>
        <w:rPr>
          <w:rFonts w:ascii="Times New Roman" w:hAnsi="Times New Roman" w:cs="Times New Roman"/>
          <w:sz w:val="28"/>
          <w:szCs w:val="28"/>
        </w:rPr>
        <w:t>инициативного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бюджетирования</w:t>
      </w:r>
      <w:proofErr w:type="spellEnd"/>
      <w:r>
        <w:rPr>
          <w:rFonts w:ascii="Times New Roman" w:hAnsi="Times New Roman" w:cs="Times New Roman"/>
          <w:sz w:val="28"/>
          <w:szCs w:val="28"/>
        </w:rPr>
        <w:t>. Сумма средств – 300 тыс. руб.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61689E" w:rsidRDefault="0061689E" w:rsidP="0061689E">
      <w:pPr>
        <w:spacing w:after="0" w:line="240" w:lineRule="auto"/>
        <w:ind w:left="-284"/>
        <w:contextualSpacing/>
        <w:rPr>
          <w:rFonts w:ascii="Times New Roman" w:hAnsi="Times New Roman" w:cs="Times New Roman"/>
          <w:sz w:val="28"/>
          <w:szCs w:val="28"/>
        </w:rPr>
      </w:pPr>
    </w:p>
    <w:p w:rsidR="0061689E" w:rsidRDefault="0061689E" w:rsidP="0061689E">
      <w:pPr>
        <w:spacing w:after="0" w:line="240" w:lineRule="auto"/>
        <w:ind w:left="-284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Развитие социальной сферы</w:t>
      </w:r>
    </w:p>
    <w:p w:rsidR="0061689E" w:rsidRDefault="0061689E" w:rsidP="0061689E">
      <w:pPr>
        <w:spacing w:after="0" w:line="240" w:lineRule="auto"/>
        <w:ind w:left="-284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1689E" w:rsidRDefault="0061689E" w:rsidP="0061689E">
      <w:pPr>
        <w:spacing w:after="0" w:line="240" w:lineRule="auto"/>
        <w:ind w:left="-284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</w:t>
      </w:r>
      <w:r>
        <w:rPr>
          <w:rFonts w:ascii="Times New Roman" w:hAnsi="Times New Roman" w:cs="Times New Roman"/>
          <w:sz w:val="28"/>
          <w:szCs w:val="28"/>
        </w:rPr>
        <w:t xml:space="preserve">В текущем году будет отремонтирован спортивный зал школы в селе </w:t>
      </w:r>
      <w:proofErr w:type="spellStart"/>
      <w:r>
        <w:rPr>
          <w:rFonts w:ascii="Times New Roman" w:hAnsi="Times New Roman" w:cs="Times New Roman"/>
          <w:sz w:val="28"/>
          <w:szCs w:val="28"/>
        </w:rPr>
        <w:t>Аряш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</w:p>
    <w:p w:rsidR="0061689E" w:rsidRDefault="0061689E" w:rsidP="0061689E">
      <w:pPr>
        <w:spacing w:after="0" w:line="240" w:lineRule="auto"/>
        <w:ind w:left="-284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запланированы ремонтные работы на объектах центральной больницы – хирургическое отделение, детское отделение и фельдшерско-акушерский пункт в селе Лох.</w:t>
      </w:r>
    </w:p>
    <w:p w:rsidR="0061689E" w:rsidRDefault="0061689E" w:rsidP="0061689E">
      <w:pPr>
        <w:spacing w:after="0" w:line="240" w:lineRule="auto"/>
        <w:ind w:left="-284"/>
        <w:contextualSpacing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61689E" w:rsidRDefault="0061689E" w:rsidP="0061689E">
      <w:pPr>
        <w:ind w:left="-28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Развитие туриндустрии</w:t>
      </w:r>
    </w:p>
    <w:p w:rsidR="0061689E" w:rsidRDefault="0061689E" w:rsidP="0061689E">
      <w:pPr>
        <w:ind w:left="-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Открытие нового туристического маршрута по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интересны</w:t>
      </w:r>
      <w:r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достопримечательност</w:t>
      </w:r>
      <w:r>
        <w:rPr>
          <w:rFonts w:ascii="Times New Roman" w:hAnsi="Times New Roman" w:cs="Times New Roman"/>
          <w:sz w:val="28"/>
          <w:szCs w:val="28"/>
        </w:rPr>
        <w:t>ям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: место пребывания древнего человека у села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Аряш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, родник «Плачущая стена» у села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Гремячка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, памятник природы «Моховое болото», «Московское море» у села Тепловка с древнейшими в области горными породами и местом добычи первой саратовской нефти. М</w:t>
      </w:r>
      <w:r>
        <w:rPr>
          <w:rFonts w:ascii="Times New Roman" w:eastAsia="Times New Roman" w:hAnsi="Times New Roman" w:cs="Times New Roman"/>
          <w:bCs/>
          <w:spacing w:val="2"/>
          <w:sz w:val="28"/>
          <w:szCs w:val="28"/>
        </w:rPr>
        <w:t>аксимально интенсивно</w:t>
      </w:r>
      <w:r>
        <w:rPr>
          <w:rFonts w:ascii="Times New Roman" w:hAnsi="Times New Roman" w:cs="Times New Roman"/>
          <w:bCs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Cs/>
          <w:spacing w:val="2"/>
          <w:sz w:val="28"/>
          <w:szCs w:val="28"/>
        </w:rPr>
        <w:t xml:space="preserve"> разви</w:t>
      </w:r>
      <w:r>
        <w:rPr>
          <w:rFonts w:ascii="Times New Roman" w:hAnsi="Times New Roman" w:cs="Times New Roman"/>
          <w:bCs/>
          <w:spacing w:val="2"/>
          <w:sz w:val="28"/>
          <w:szCs w:val="28"/>
        </w:rPr>
        <w:t>тие</w:t>
      </w:r>
      <w:r>
        <w:rPr>
          <w:rFonts w:ascii="Times New Roman" w:eastAsia="Times New Roman" w:hAnsi="Times New Roman" w:cs="Times New Roman"/>
          <w:bCs/>
          <w:spacing w:val="2"/>
          <w:sz w:val="28"/>
          <w:szCs w:val="28"/>
        </w:rPr>
        <w:t xml:space="preserve"> туристическо</w:t>
      </w:r>
      <w:r>
        <w:rPr>
          <w:rFonts w:ascii="Times New Roman" w:hAnsi="Times New Roman" w:cs="Times New Roman"/>
          <w:bCs/>
          <w:spacing w:val="2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bCs/>
          <w:spacing w:val="2"/>
          <w:sz w:val="28"/>
          <w:szCs w:val="28"/>
        </w:rPr>
        <w:t xml:space="preserve"> направлени</w:t>
      </w:r>
      <w:r>
        <w:rPr>
          <w:rFonts w:ascii="Times New Roman" w:hAnsi="Times New Roman" w:cs="Times New Roman"/>
          <w:bCs/>
          <w:spacing w:val="2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bCs/>
          <w:spacing w:val="2"/>
          <w:sz w:val="28"/>
          <w:szCs w:val="28"/>
        </w:rPr>
        <w:t xml:space="preserve"> в селе Лох</w:t>
      </w:r>
      <w:r>
        <w:rPr>
          <w:rFonts w:ascii="Times New Roman" w:hAnsi="Times New Roman" w:cs="Times New Roman"/>
          <w:bCs/>
          <w:spacing w:val="2"/>
          <w:sz w:val="28"/>
          <w:szCs w:val="28"/>
        </w:rPr>
        <w:t xml:space="preserve"> с главной достопримечательностью в</w:t>
      </w:r>
      <w:r>
        <w:rPr>
          <w:rFonts w:ascii="Times New Roman" w:eastAsia="Times New Roman" w:hAnsi="Times New Roman" w:cs="Times New Roman"/>
          <w:sz w:val="28"/>
          <w:szCs w:val="28"/>
        </w:rPr>
        <w:t>одян</w:t>
      </w:r>
      <w:r>
        <w:rPr>
          <w:rFonts w:ascii="Times New Roman" w:hAnsi="Times New Roman" w:cs="Times New Roman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мельниц</w:t>
      </w:r>
      <w:r>
        <w:rPr>
          <w:rFonts w:ascii="Times New Roman" w:hAnsi="Times New Roman" w:cs="Times New Roman"/>
          <w:sz w:val="28"/>
          <w:szCs w:val="28"/>
        </w:rPr>
        <w:t xml:space="preserve">ей. </w:t>
      </w:r>
      <w:r>
        <w:rPr>
          <w:rFonts w:ascii="Times New Roman" w:eastAsia="Times New Roman" w:hAnsi="Times New Roman" w:cs="Times New Roman"/>
          <w:sz w:val="28"/>
          <w:szCs w:val="28"/>
        </w:rPr>
        <w:t>Водяная мельница входит в состав особо охраняемой природной территории «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Кудеярова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пещера», как памятник деревянного зодчества и свидетель смены эпох. На самой мельнице налаживается производство муки грубого помола, из которой будут печь хлеб и готовить мюсли по особому рецепту.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Прибавив к этому реализацию сувенирной продукции, можно рассчитывать на дополнительные средства для обеспечения развития туризма.</w:t>
      </w:r>
    </w:p>
    <w:p w:rsidR="0061689E" w:rsidRDefault="0061689E" w:rsidP="0061689E">
      <w:pPr>
        <w:pStyle w:val="a5"/>
        <w:spacing w:before="0" w:beforeAutospacing="0" w:after="0" w:afterAutospacing="0"/>
        <w:ind w:left="-284"/>
        <w:rPr>
          <w:sz w:val="28"/>
          <w:szCs w:val="28"/>
        </w:rPr>
      </w:pPr>
      <w:r>
        <w:rPr>
          <w:b/>
          <w:sz w:val="28"/>
          <w:szCs w:val="28"/>
        </w:rPr>
        <w:t xml:space="preserve">       </w:t>
      </w:r>
      <w:r>
        <w:rPr>
          <w:sz w:val="28"/>
          <w:szCs w:val="28"/>
        </w:rPr>
        <w:t xml:space="preserve">ЛПХ </w:t>
      </w:r>
      <w:proofErr w:type="spellStart"/>
      <w:r>
        <w:rPr>
          <w:sz w:val="28"/>
          <w:szCs w:val="28"/>
        </w:rPr>
        <w:t>Моториных</w:t>
      </w:r>
      <w:proofErr w:type="spellEnd"/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закончило строительство первого гостевого домика на маршруте  к водяной мельнице и пещере </w:t>
      </w:r>
      <w:proofErr w:type="spellStart"/>
      <w:r>
        <w:rPr>
          <w:sz w:val="28"/>
          <w:szCs w:val="28"/>
        </w:rPr>
        <w:t>Кудеяра</w:t>
      </w:r>
      <w:proofErr w:type="spellEnd"/>
      <w:r>
        <w:rPr>
          <w:sz w:val="28"/>
          <w:szCs w:val="28"/>
        </w:rPr>
        <w:t>, в 2018 году будут построены еще 2 дома типа «</w:t>
      </w:r>
      <w:proofErr w:type="spellStart"/>
      <w:r>
        <w:rPr>
          <w:sz w:val="28"/>
          <w:szCs w:val="28"/>
        </w:rPr>
        <w:t>минигостиница</w:t>
      </w:r>
      <w:proofErr w:type="spellEnd"/>
      <w:r>
        <w:rPr>
          <w:sz w:val="28"/>
          <w:szCs w:val="28"/>
        </w:rPr>
        <w:t>».  Стоимость строительства 1,0 млн. руб.</w:t>
      </w:r>
    </w:p>
    <w:p w:rsidR="0061689E" w:rsidRDefault="0061689E" w:rsidP="0061689E">
      <w:pPr>
        <w:ind w:left="-284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В плане 2018 года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увелич</w:t>
      </w:r>
      <w:r>
        <w:rPr>
          <w:rFonts w:ascii="Times New Roman" w:hAnsi="Times New Roman" w:cs="Times New Roman"/>
          <w:sz w:val="28"/>
          <w:szCs w:val="28"/>
        </w:rPr>
        <w:t xml:space="preserve">ение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турпоток</w:t>
      </w:r>
      <w:r>
        <w:rPr>
          <w:rFonts w:ascii="Times New Roman" w:hAnsi="Times New Roman" w:cs="Times New Roman"/>
          <w:sz w:val="28"/>
          <w:szCs w:val="28"/>
        </w:rPr>
        <w:t>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с </w:t>
      </w:r>
      <w:r>
        <w:rPr>
          <w:rFonts w:ascii="Times New Roman" w:hAnsi="Times New Roman" w:cs="Times New Roman"/>
          <w:sz w:val="28"/>
          <w:szCs w:val="28"/>
        </w:rPr>
        <w:t xml:space="preserve">11000 человек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в прошлом году до 1</w:t>
      </w:r>
      <w:r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000 в этом году. </w:t>
      </w:r>
      <w:r>
        <w:rPr>
          <w:rFonts w:ascii="Times New Roman" w:hAnsi="Times New Roman" w:cs="Times New Roman"/>
          <w:sz w:val="28"/>
          <w:szCs w:val="28"/>
        </w:rPr>
        <w:t>Жи</w:t>
      </w:r>
      <w:r>
        <w:rPr>
          <w:rFonts w:ascii="Times New Roman" w:eastAsia="Times New Roman" w:hAnsi="Times New Roman" w:cs="Times New Roman"/>
          <w:sz w:val="28"/>
          <w:szCs w:val="28"/>
        </w:rPr>
        <w:t>тел</w:t>
      </w:r>
      <w:r>
        <w:rPr>
          <w:rFonts w:ascii="Times New Roman" w:hAnsi="Times New Roman" w:cs="Times New Roman"/>
          <w:sz w:val="28"/>
          <w:szCs w:val="28"/>
        </w:rPr>
        <w:t xml:space="preserve">ем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села </w:t>
      </w:r>
      <w:r>
        <w:rPr>
          <w:rFonts w:ascii="Times New Roman" w:hAnsi="Times New Roman" w:cs="Times New Roman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sz w:val="28"/>
          <w:szCs w:val="28"/>
        </w:rPr>
        <w:t>ох Сушков</w:t>
      </w:r>
      <w:r>
        <w:rPr>
          <w:rFonts w:ascii="Times New Roman" w:hAnsi="Times New Roman" w:cs="Times New Roman"/>
          <w:sz w:val="28"/>
          <w:szCs w:val="28"/>
        </w:rPr>
        <w:t>ым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В. В. </w:t>
      </w:r>
      <w:r>
        <w:rPr>
          <w:rFonts w:ascii="Times New Roman" w:hAnsi="Times New Roman" w:cs="Times New Roman"/>
          <w:sz w:val="28"/>
          <w:szCs w:val="28"/>
        </w:rPr>
        <w:t xml:space="preserve">будет введено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мини кафе, которое </w:t>
      </w:r>
      <w:r>
        <w:rPr>
          <w:rFonts w:ascii="Times New Roman" w:hAnsi="Times New Roman" w:cs="Times New Roman"/>
          <w:sz w:val="28"/>
          <w:szCs w:val="28"/>
        </w:rPr>
        <w:t xml:space="preserve">планирует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обслуживать гостей села и явится составляющей туристского кластера. Рабочие места, созданные в рамках туристской деятельности, частично решат проблему занятости на селе, а налоги, в частности, налог на доходы физических лиц, пополнят сельский бюджет.</w:t>
      </w:r>
    </w:p>
    <w:p w:rsidR="0061689E" w:rsidRDefault="0061689E" w:rsidP="0061689E">
      <w:pPr>
        <w:ind w:left="-284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В рамках мероприятий по </w:t>
      </w:r>
      <w:proofErr w:type="spellStart"/>
      <w:r>
        <w:rPr>
          <w:rFonts w:ascii="Times New Roman" w:hAnsi="Times New Roman" w:cs="Times New Roman"/>
          <w:sz w:val="28"/>
          <w:szCs w:val="28"/>
        </w:rPr>
        <w:t>брендированию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территории Новобурасского района планируется проведение </w:t>
      </w:r>
      <w:r>
        <w:rPr>
          <w:rFonts w:ascii="Times New Roman" w:eastAsia="Times New Roman" w:hAnsi="Times New Roman" w:cs="Times New Roman"/>
          <w:sz w:val="28"/>
          <w:szCs w:val="28"/>
        </w:rPr>
        <w:t>Фестивал</w:t>
      </w:r>
      <w:r>
        <w:rPr>
          <w:rFonts w:ascii="Times New Roman" w:hAnsi="Times New Roman" w:cs="Times New Roman"/>
          <w:sz w:val="28"/>
          <w:szCs w:val="28"/>
        </w:rPr>
        <w:t xml:space="preserve">я ко дню Петра и </w:t>
      </w:r>
      <w:proofErr w:type="spellStart"/>
      <w:r>
        <w:rPr>
          <w:rFonts w:ascii="Times New Roman" w:hAnsi="Times New Roman" w:cs="Times New Roman"/>
          <w:sz w:val="28"/>
          <w:szCs w:val="28"/>
        </w:rPr>
        <w:t>Февроньи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который должны посетить более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5000 челове</w:t>
      </w:r>
      <w:r>
        <w:rPr>
          <w:rFonts w:ascii="Times New Roman" w:hAnsi="Times New Roman" w:cs="Times New Roman"/>
          <w:sz w:val="28"/>
          <w:szCs w:val="28"/>
        </w:rPr>
        <w:t>к.</w:t>
      </w:r>
      <w:r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 </w:t>
      </w:r>
    </w:p>
    <w:p w:rsidR="0061689E" w:rsidRDefault="0061689E" w:rsidP="0061689E">
      <w:pPr>
        <w:ind w:left="-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Строительство базы отдыха в </w:t>
      </w:r>
      <w:proofErr w:type="spellStart"/>
      <w:r>
        <w:rPr>
          <w:rFonts w:ascii="Times New Roman" w:hAnsi="Times New Roman" w:cs="Times New Roman"/>
          <w:sz w:val="28"/>
          <w:szCs w:val="28"/>
        </w:rPr>
        <w:t>Лоховском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муниципальном образовании </w:t>
      </w:r>
      <w:r>
        <w:rPr>
          <w:rFonts w:ascii="Times New Roman" w:hAnsi="Times New Roman" w:cs="Times New Roman"/>
          <w:b/>
          <w:sz w:val="28"/>
          <w:szCs w:val="28"/>
        </w:rPr>
        <w:t xml:space="preserve">ИП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Пурновым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В.Г</w:t>
      </w:r>
      <w:r>
        <w:rPr>
          <w:rFonts w:ascii="Times New Roman" w:hAnsi="Times New Roman" w:cs="Times New Roman"/>
          <w:sz w:val="28"/>
          <w:szCs w:val="28"/>
        </w:rPr>
        <w:t xml:space="preserve">. в </w:t>
      </w:r>
      <w:proofErr w:type="gramStart"/>
      <w:r>
        <w:rPr>
          <w:rFonts w:ascii="Times New Roman" w:hAnsi="Times New Roman" w:cs="Times New Roman"/>
          <w:sz w:val="28"/>
          <w:szCs w:val="28"/>
        </w:rPr>
        <w:t>инфраструктуру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которой входят объекты: 11 гостевых дома, двухэтажный ресторан, 2 бани, 6 беседок на берегу водоема для отдыха и рыбалки, детский развлекательный комплекс.</w:t>
      </w:r>
    </w:p>
    <w:p w:rsidR="0061689E" w:rsidRDefault="0061689E" w:rsidP="0061689E">
      <w:pPr>
        <w:widowControl w:val="0"/>
        <w:autoSpaceDE w:val="0"/>
        <w:autoSpaceDN w:val="0"/>
        <w:adjustRightInd w:val="0"/>
        <w:spacing w:after="0" w:line="240" w:lineRule="auto"/>
        <w:ind w:left="-284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Создание 20 рабочих мест со средней заработной платой 15.0 тыс</w:t>
      </w:r>
      <w:proofErr w:type="gramStart"/>
      <w:r>
        <w:rPr>
          <w:rFonts w:ascii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уб. </w:t>
      </w:r>
    </w:p>
    <w:p w:rsidR="0061689E" w:rsidRDefault="0061689E" w:rsidP="0061689E">
      <w:pPr>
        <w:widowControl w:val="0"/>
        <w:autoSpaceDE w:val="0"/>
        <w:autoSpaceDN w:val="0"/>
        <w:adjustRightInd w:val="0"/>
        <w:spacing w:after="0" w:line="240" w:lineRule="auto"/>
        <w:ind w:left="-284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Увеличение объема налоговых платежей в бюджеты всех уровней до 1,2 млн</w:t>
      </w:r>
      <w:proofErr w:type="gramStart"/>
      <w:r>
        <w:rPr>
          <w:rFonts w:ascii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уб. </w:t>
      </w:r>
    </w:p>
    <w:p w:rsidR="0061689E" w:rsidRDefault="0061689E" w:rsidP="0061689E">
      <w:pPr>
        <w:widowControl w:val="0"/>
        <w:autoSpaceDE w:val="0"/>
        <w:autoSpaceDN w:val="0"/>
        <w:adjustRightInd w:val="0"/>
        <w:spacing w:after="0" w:line="240" w:lineRule="auto"/>
        <w:ind w:left="-284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Возможность семейного отдыха с детьми в живописном природном уголке на берегу водоема.</w:t>
      </w:r>
    </w:p>
    <w:p w:rsidR="0061689E" w:rsidRDefault="0061689E" w:rsidP="0061689E">
      <w:pPr>
        <w:ind w:left="-284"/>
        <w:rPr>
          <w:rFonts w:ascii="Times New Roman" w:eastAsia="Times New Roman" w:hAnsi="Times New Roman" w:cs="Times New Roman"/>
          <w:color w:val="FF0000"/>
          <w:sz w:val="28"/>
          <w:szCs w:val="28"/>
        </w:rPr>
      </w:pPr>
    </w:p>
    <w:p w:rsidR="0061689E" w:rsidRDefault="0061689E" w:rsidP="0061689E">
      <w:pPr>
        <w:ind w:left="-709"/>
        <w:jc w:val="right"/>
        <w:rPr>
          <w:rFonts w:ascii="Times New Roman" w:eastAsia="Times New Roman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Приложение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1</w:t>
      </w:r>
    </w:p>
    <w:p w:rsidR="0061689E" w:rsidRDefault="0061689E" w:rsidP="0061689E">
      <w:pPr>
        <w:ind w:left="-709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b/>
          <w:sz w:val="26"/>
          <w:szCs w:val="26"/>
        </w:rPr>
        <w:t>Перечень инвестиционных проектов, реализуемых и планируемых к реализации на территории Новобурасского муниципального района</w:t>
      </w:r>
    </w:p>
    <w:p w:rsidR="0061689E" w:rsidRDefault="0061689E" w:rsidP="0061689E">
      <w:pPr>
        <w:ind w:left="-709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</w:p>
    <w:tbl>
      <w:tblPr>
        <w:tblStyle w:val="a3"/>
        <w:tblW w:w="0" w:type="auto"/>
        <w:tblInd w:w="-709" w:type="dxa"/>
        <w:tblLayout w:type="fixed"/>
        <w:tblLook w:val="04A0"/>
      </w:tblPr>
      <w:tblGrid>
        <w:gridCol w:w="533"/>
        <w:gridCol w:w="1328"/>
        <w:gridCol w:w="1933"/>
        <w:gridCol w:w="1134"/>
        <w:gridCol w:w="1418"/>
        <w:gridCol w:w="3969"/>
      </w:tblGrid>
      <w:tr w:rsidR="0061689E" w:rsidTr="006A655F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689E" w:rsidRDefault="0061689E" w:rsidP="006A655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689E" w:rsidRDefault="0061689E" w:rsidP="006A655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Инвестор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689E" w:rsidRDefault="0061689E" w:rsidP="006A655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</w:t>
            </w:r>
          </w:p>
          <w:p w:rsidR="0061689E" w:rsidRDefault="0061689E" w:rsidP="006A655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Инвестиционного</w:t>
            </w:r>
          </w:p>
          <w:p w:rsidR="0061689E" w:rsidRDefault="0061689E" w:rsidP="006A655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проекта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689E" w:rsidRDefault="0061689E" w:rsidP="006A655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Срок</w:t>
            </w:r>
          </w:p>
          <w:p w:rsidR="0061689E" w:rsidRDefault="0061689E" w:rsidP="006A655F">
            <w:pPr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Реализа-ции</w:t>
            </w:r>
            <w:proofErr w:type="spellEnd"/>
            <w:proofErr w:type="gram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689E" w:rsidRDefault="0061689E" w:rsidP="006A655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Объем</w:t>
            </w:r>
          </w:p>
          <w:p w:rsidR="0061689E" w:rsidRDefault="0061689E" w:rsidP="006A655F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Инвести</w:t>
            </w:r>
            <w:proofErr w:type="spellEnd"/>
            <w:r>
              <w:rPr>
                <w:sz w:val="24"/>
                <w:szCs w:val="24"/>
              </w:rPr>
              <w:t>-</w:t>
            </w:r>
          </w:p>
          <w:p w:rsidR="0061689E" w:rsidRDefault="0061689E" w:rsidP="006A655F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ций</w:t>
            </w:r>
            <w:proofErr w:type="spellEnd"/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689E" w:rsidRDefault="0061689E" w:rsidP="006A655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Краткая информация</w:t>
            </w:r>
          </w:p>
          <w:p w:rsidR="0061689E" w:rsidRDefault="0061689E" w:rsidP="006A655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 инвестиционному</w:t>
            </w:r>
          </w:p>
          <w:p w:rsidR="0061689E" w:rsidRDefault="0061689E" w:rsidP="006A655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проекту</w:t>
            </w:r>
          </w:p>
        </w:tc>
      </w:tr>
      <w:tr w:rsidR="0061689E" w:rsidTr="006A655F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689E" w:rsidRDefault="0061689E" w:rsidP="006A655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689E" w:rsidRDefault="0061689E" w:rsidP="006A655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ООО</w:t>
            </w:r>
          </w:p>
          <w:p w:rsidR="0061689E" w:rsidRDefault="0061689E" w:rsidP="006A655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«Саратов-</w:t>
            </w:r>
          </w:p>
          <w:p w:rsidR="0061689E" w:rsidRDefault="0061689E" w:rsidP="006A655F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Гофротара</w:t>
            </w:r>
            <w:proofErr w:type="spellEnd"/>
            <w:r>
              <w:rPr>
                <w:sz w:val="24"/>
                <w:szCs w:val="24"/>
              </w:rPr>
              <w:t>»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689E" w:rsidRDefault="0061689E" w:rsidP="006A655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Изготовление бумажной гофрированной тары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689E" w:rsidRDefault="0061689E" w:rsidP="006A655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2011-</w:t>
            </w:r>
          </w:p>
          <w:p w:rsidR="0061689E" w:rsidRDefault="0061689E" w:rsidP="006A655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2020г.г.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689E" w:rsidRDefault="0061689E" w:rsidP="006A655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50,0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89E" w:rsidRDefault="0061689E" w:rsidP="006A655F">
            <w:pPr>
              <w:ind w:left="17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Внедрение в производство  второй линии </w:t>
            </w:r>
            <w:proofErr w:type="spellStart"/>
            <w:r>
              <w:rPr>
                <w:sz w:val="24"/>
                <w:szCs w:val="24"/>
              </w:rPr>
              <w:t>картонноделательной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  <w:p w:rsidR="0061689E" w:rsidRDefault="0061689E" w:rsidP="006A655F">
            <w:pPr>
              <w:ind w:left="17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машины позволит увеличить производительность  на  400 </w:t>
            </w:r>
            <w:proofErr w:type="spellStart"/>
            <w:r>
              <w:rPr>
                <w:sz w:val="24"/>
                <w:szCs w:val="24"/>
              </w:rPr>
              <w:t>тонн</w:t>
            </w:r>
            <w:proofErr w:type="gramStart"/>
            <w:r>
              <w:rPr>
                <w:sz w:val="24"/>
                <w:szCs w:val="24"/>
              </w:rPr>
              <w:t>.и</w:t>
            </w:r>
            <w:proofErr w:type="gramEnd"/>
            <w:r>
              <w:rPr>
                <w:sz w:val="24"/>
                <w:szCs w:val="24"/>
              </w:rPr>
              <w:t>ли</w:t>
            </w:r>
            <w:proofErr w:type="spellEnd"/>
            <w:r>
              <w:rPr>
                <w:sz w:val="24"/>
                <w:szCs w:val="24"/>
              </w:rPr>
              <w:t xml:space="preserve"> на 7,5 млн. руб. в денежном выражении. Закупка оборудования для производства поролона, позволит увеличить объем производства на 20-25% . Ввод в действие второй очереди производства – сентябрь 2018 года.</w:t>
            </w:r>
          </w:p>
          <w:p w:rsidR="0061689E" w:rsidRDefault="0061689E" w:rsidP="006A655F">
            <w:pPr>
              <w:ind w:left="-709"/>
              <w:jc w:val="both"/>
              <w:rPr>
                <w:sz w:val="24"/>
                <w:szCs w:val="24"/>
              </w:rPr>
            </w:pPr>
          </w:p>
        </w:tc>
      </w:tr>
      <w:tr w:rsidR="0061689E" w:rsidTr="006A655F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689E" w:rsidRDefault="0061689E" w:rsidP="006A655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689E" w:rsidRDefault="0061689E" w:rsidP="006A655F">
            <w:pPr>
              <w:jc w:val="center"/>
              <w:rPr>
                <w:sz w:val="24"/>
                <w:szCs w:val="24"/>
              </w:rPr>
            </w:pPr>
            <w:r>
              <w:rPr>
                <w:color w:val="000000"/>
                <w:spacing w:val="-5"/>
                <w:sz w:val="24"/>
                <w:szCs w:val="24"/>
              </w:rPr>
              <w:t>ПАО «</w:t>
            </w:r>
            <w:proofErr w:type="spellStart"/>
            <w:r>
              <w:rPr>
                <w:color w:val="000000"/>
                <w:spacing w:val="-5"/>
                <w:sz w:val="24"/>
                <w:szCs w:val="24"/>
              </w:rPr>
              <w:t>Тепловский</w:t>
            </w:r>
            <w:proofErr w:type="spellEnd"/>
            <w:r>
              <w:rPr>
                <w:color w:val="000000"/>
                <w:spacing w:val="-5"/>
                <w:sz w:val="24"/>
                <w:szCs w:val="24"/>
              </w:rPr>
              <w:t xml:space="preserve"> ИКК»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689E" w:rsidRDefault="0061689E" w:rsidP="006A655F">
            <w:pPr>
              <w:jc w:val="center"/>
              <w:rPr>
                <w:sz w:val="24"/>
                <w:szCs w:val="24"/>
              </w:rPr>
            </w:pPr>
            <w:r>
              <w:rPr>
                <w:color w:val="000000"/>
                <w:spacing w:val="-5"/>
                <w:sz w:val="24"/>
                <w:szCs w:val="24"/>
              </w:rPr>
              <w:t>Осуществления  добычи  и переработки карбонатных известняков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689E" w:rsidRDefault="0061689E" w:rsidP="006A655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2016-</w:t>
            </w:r>
          </w:p>
          <w:p w:rsidR="0061689E" w:rsidRDefault="0061689E" w:rsidP="006A655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2018г.г.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689E" w:rsidRDefault="0061689E" w:rsidP="006A655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7,0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89E" w:rsidRDefault="0061689E" w:rsidP="006A655F">
            <w:pPr>
              <w:shd w:val="clear" w:color="auto" w:fill="FFFFFF"/>
              <w:tabs>
                <w:tab w:val="left" w:leader="underscore" w:pos="6998"/>
              </w:tabs>
              <w:ind w:left="175"/>
              <w:rPr>
                <w:color w:val="000000"/>
                <w:spacing w:val="-5"/>
                <w:sz w:val="24"/>
                <w:szCs w:val="24"/>
              </w:rPr>
            </w:pPr>
            <w:r>
              <w:rPr>
                <w:color w:val="000000"/>
                <w:spacing w:val="-5"/>
                <w:sz w:val="24"/>
                <w:szCs w:val="24"/>
              </w:rPr>
              <w:t xml:space="preserve">Приобретение  специального оборудованию для осуществления  добычи  и переработки карбонатных известняков позволит увеличить производство  качественного строительного щебня на территории Новобурасского муниципального района для строительных нужд.  Проект позволит увеличить поступления в </w:t>
            </w:r>
            <w:r>
              <w:rPr>
                <w:color w:val="000000"/>
                <w:spacing w:val="-5"/>
                <w:sz w:val="24"/>
                <w:szCs w:val="24"/>
              </w:rPr>
              <w:lastRenderedPageBreak/>
              <w:t>бюджет налогов и сохранить 47 имеющихся  рабочих мест.</w:t>
            </w:r>
          </w:p>
          <w:p w:rsidR="0061689E" w:rsidRDefault="0061689E" w:rsidP="006A655F">
            <w:pPr>
              <w:jc w:val="center"/>
              <w:rPr>
                <w:sz w:val="24"/>
                <w:szCs w:val="24"/>
              </w:rPr>
            </w:pPr>
          </w:p>
        </w:tc>
      </w:tr>
      <w:tr w:rsidR="0061689E" w:rsidTr="006A655F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689E" w:rsidRDefault="0061689E" w:rsidP="006A655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689E" w:rsidRDefault="0061689E" w:rsidP="006A655F">
            <w:pPr>
              <w:jc w:val="center"/>
              <w:rPr>
                <w:sz w:val="24"/>
                <w:szCs w:val="24"/>
              </w:rPr>
            </w:pPr>
            <w:r>
              <w:rPr>
                <w:color w:val="000000"/>
                <w:spacing w:val="-5"/>
                <w:sz w:val="24"/>
                <w:szCs w:val="24"/>
              </w:rPr>
              <w:t>ООО «</w:t>
            </w:r>
            <w:proofErr w:type="spellStart"/>
            <w:proofErr w:type="gramStart"/>
            <w:r>
              <w:rPr>
                <w:color w:val="000000"/>
                <w:spacing w:val="-5"/>
                <w:sz w:val="24"/>
                <w:szCs w:val="24"/>
              </w:rPr>
              <w:t>Сара-товская</w:t>
            </w:r>
            <w:proofErr w:type="spellEnd"/>
            <w:proofErr w:type="gramEnd"/>
            <w:r>
              <w:rPr>
                <w:color w:val="000000"/>
                <w:spacing w:val="-5"/>
                <w:sz w:val="24"/>
                <w:szCs w:val="24"/>
              </w:rPr>
              <w:t xml:space="preserve"> гранула»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689E" w:rsidRDefault="0061689E" w:rsidP="006A655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Модернизация производства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689E" w:rsidRDefault="0061689E" w:rsidP="006A655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2017-</w:t>
            </w:r>
          </w:p>
          <w:p w:rsidR="0061689E" w:rsidRDefault="0061689E" w:rsidP="006A655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2020г.г.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689E" w:rsidRDefault="0061689E" w:rsidP="006A655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25,0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689E" w:rsidRDefault="0061689E" w:rsidP="006A655F">
            <w:pPr>
              <w:shd w:val="clear" w:color="auto" w:fill="FFFFFF"/>
              <w:tabs>
                <w:tab w:val="left" w:leader="underscore" w:pos="6998"/>
              </w:tabs>
              <w:ind w:left="175"/>
              <w:rPr>
                <w:sz w:val="24"/>
                <w:szCs w:val="24"/>
              </w:rPr>
            </w:pPr>
            <w:r>
              <w:rPr>
                <w:color w:val="000000"/>
                <w:spacing w:val="-5"/>
                <w:sz w:val="24"/>
                <w:szCs w:val="24"/>
              </w:rPr>
              <w:t>Перепрофилирование производства с топливных гранул на производство кормовых гранул позволит увеличить поступление налогов в бюджеты всех уровней до 1,3 млн</w:t>
            </w:r>
            <w:proofErr w:type="gramStart"/>
            <w:r>
              <w:rPr>
                <w:color w:val="000000"/>
                <w:spacing w:val="-5"/>
                <w:sz w:val="24"/>
                <w:szCs w:val="24"/>
              </w:rPr>
              <w:t>.р</w:t>
            </w:r>
            <w:proofErr w:type="gramEnd"/>
            <w:r>
              <w:rPr>
                <w:color w:val="000000"/>
                <w:spacing w:val="-5"/>
                <w:sz w:val="24"/>
                <w:szCs w:val="24"/>
              </w:rPr>
              <w:t xml:space="preserve">уб. В 2018 году запланирована работа по налаживанию торговых связей по реализации кормовых гранул на внутреннем рынке. </w:t>
            </w:r>
          </w:p>
        </w:tc>
      </w:tr>
      <w:tr w:rsidR="0061689E" w:rsidTr="006A655F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689E" w:rsidRDefault="0061689E" w:rsidP="006A655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689E" w:rsidRDefault="0061689E" w:rsidP="006A655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СХПК «Штурм»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689E" w:rsidRDefault="0061689E" w:rsidP="006A655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Строительство комплекса по очистке и сушке зерновых культур и </w:t>
            </w:r>
            <w:proofErr w:type="spellStart"/>
            <w:r>
              <w:rPr>
                <w:sz w:val="24"/>
                <w:szCs w:val="24"/>
              </w:rPr>
              <w:t>мехтока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689E" w:rsidRDefault="0061689E" w:rsidP="006A655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2018г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689E" w:rsidRDefault="0061689E" w:rsidP="006A655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35,0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689E" w:rsidRDefault="0061689E" w:rsidP="006A655F">
            <w:pPr>
              <w:ind w:left="17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Строительство комплекса по очистке и сушке зерновых культур мощностью 30 тонн в час и </w:t>
            </w:r>
            <w:proofErr w:type="spellStart"/>
            <w:r>
              <w:rPr>
                <w:sz w:val="24"/>
                <w:szCs w:val="24"/>
              </w:rPr>
              <w:t>мехтока</w:t>
            </w:r>
            <w:proofErr w:type="spellEnd"/>
            <w:r>
              <w:rPr>
                <w:sz w:val="24"/>
                <w:szCs w:val="24"/>
              </w:rPr>
              <w:t xml:space="preserve"> стоимостью мощностью 80 тонн в </w:t>
            </w:r>
            <w:proofErr w:type="spellStart"/>
            <w:r>
              <w:rPr>
                <w:sz w:val="24"/>
                <w:szCs w:val="24"/>
              </w:rPr>
              <w:t>час</w:t>
            </w:r>
            <w:proofErr w:type="gramStart"/>
            <w:r>
              <w:rPr>
                <w:sz w:val="24"/>
                <w:szCs w:val="24"/>
              </w:rPr>
              <w:t>.п</w:t>
            </w:r>
            <w:proofErr w:type="gramEnd"/>
            <w:r>
              <w:rPr>
                <w:sz w:val="24"/>
                <w:szCs w:val="24"/>
              </w:rPr>
              <w:t>озволит</w:t>
            </w:r>
            <w:proofErr w:type="spellEnd"/>
            <w:r>
              <w:rPr>
                <w:sz w:val="24"/>
                <w:szCs w:val="24"/>
              </w:rPr>
              <w:t xml:space="preserve"> сократить производственные  и </w:t>
            </w:r>
            <w:proofErr w:type="spellStart"/>
            <w:r>
              <w:rPr>
                <w:sz w:val="24"/>
                <w:szCs w:val="24"/>
              </w:rPr>
              <w:t>логистические</w:t>
            </w:r>
            <w:proofErr w:type="spellEnd"/>
            <w:r>
              <w:rPr>
                <w:sz w:val="24"/>
                <w:szCs w:val="24"/>
              </w:rPr>
              <w:t xml:space="preserve"> затраты </w:t>
            </w:r>
          </w:p>
        </w:tc>
      </w:tr>
      <w:tr w:rsidR="0061689E" w:rsidTr="006A655F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689E" w:rsidRDefault="0061689E" w:rsidP="006A655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689E" w:rsidRDefault="0061689E" w:rsidP="006A655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ООО ФХ «Деметра» </w:t>
            </w:r>
            <w:proofErr w:type="spellStart"/>
            <w:r>
              <w:rPr>
                <w:sz w:val="24"/>
                <w:szCs w:val="24"/>
              </w:rPr>
              <w:t>Батраева</w:t>
            </w:r>
            <w:proofErr w:type="spellEnd"/>
            <w:r>
              <w:rPr>
                <w:sz w:val="24"/>
                <w:szCs w:val="24"/>
              </w:rPr>
              <w:t xml:space="preserve"> Ю.И.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689E" w:rsidRDefault="0061689E" w:rsidP="006A655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Реконструкция оросительной системы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689E" w:rsidRDefault="0061689E" w:rsidP="006A655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2012-</w:t>
            </w:r>
          </w:p>
          <w:p w:rsidR="0061689E" w:rsidRDefault="0061689E" w:rsidP="006A655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2019г.г.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689E" w:rsidRDefault="0061689E" w:rsidP="006A655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200,0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89E" w:rsidRDefault="0061689E" w:rsidP="006A655F">
            <w:pPr>
              <w:widowControl w:val="0"/>
              <w:autoSpaceDE w:val="0"/>
              <w:autoSpaceDN w:val="0"/>
              <w:adjustRightInd w:val="0"/>
              <w:ind w:left="17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Увеличение   и стабилизация производства продукции растениеводства  независимо от погодных условий. Увеличение производства кормовых культур и кукурузы на зерно на 25%</w:t>
            </w:r>
          </w:p>
          <w:p w:rsidR="0061689E" w:rsidRDefault="0061689E" w:rsidP="006A655F">
            <w:pPr>
              <w:widowControl w:val="0"/>
              <w:autoSpaceDE w:val="0"/>
              <w:autoSpaceDN w:val="0"/>
              <w:adjustRightInd w:val="0"/>
              <w:ind w:left="17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Увеличение объема налоговых платежей в бюджеты всех уровней за период реализации проекта до 70,0 млн</w:t>
            </w:r>
            <w:proofErr w:type="gramStart"/>
            <w:r>
              <w:rPr>
                <w:sz w:val="24"/>
                <w:szCs w:val="24"/>
              </w:rPr>
              <w:t>.р</w:t>
            </w:r>
            <w:proofErr w:type="gramEnd"/>
            <w:r>
              <w:rPr>
                <w:sz w:val="24"/>
                <w:szCs w:val="24"/>
              </w:rPr>
              <w:t>уб.</w:t>
            </w:r>
          </w:p>
          <w:p w:rsidR="0061689E" w:rsidRDefault="0061689E" w:rsidP="006A655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61689E" w:rsidRDefault="0061689E" w:rsidP="006A655F">
            <w:pPr>
              <w:jc w:val="center"/>
              <w:rPr>
                <w:sz w:val="24"/>
                <w:szCs w:val="24"/>
              </w:rPr>
            </w:pPr>
          </w:p>
        </w:tc>
      </w:tr>
      <w:tr w:rsidR="0061689E" w:rsidTr="006A655F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689E" w:rsidRDefault="0061689E" w:rsidP="006A655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689E" w:rsidRDefault="0061689E" w:rsidP="006A655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ООО «ВИВАТ».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89E" w:rsidRDefault="0061689E" w:rsidP="006A655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Строительство кроликовод</w:t>
            </w:r>
          </w:p>
          <w:p w:rsidR="0061689E" w:rsidRDefault="0061689E" w:rsidP="006A655F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ческого</w:t>
            </w:r>
            <w:proofErr w:type="spellEnd"/>
          </w:p>
          <w:p w:rsidR="0061689E" w:rsidRDefault="0061689E" w:rsidP="006A655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комплекса</w:t>
            </w:r>
          </w:p>
          <w:p w:rsidR="0061689E" w:rsidRDefault="0061689E" w:rsidP="006A655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689E" w:rsidRDefault="0061689E" w:rsidP="006A655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2015-</w:t>
            </w:r>
          </w:p>
          <w:p w:rsidR="0061689E" w:rsidRDefault="0061689E" w:rsidP="006A655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2020г.г.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689E" w:rsidRDefault="0061689E" w:rsidP="006A655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345,0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689E" w:rsidRDefault="0061689E" w:rsidP="006A655F">
            <w:pPr>
              <w:ind w:left="17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 период с 2017 по 2020 годы  проект позволит создать 45-50 рабочих мест и  создать конкуренцию на рынке мясной продукции. Планируемая сумма налогов и сборов в бюджеты всех уровней порядка 10 млн. руб., в том числе в районный бюджет около 1,5 млн. руб.  </w:t>
            </w:r>
          </w:p>
        </w:tc>
      </w:tr>
      <w:tr w:rsidR="0061689E" w:rsidTr="006A655F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689E" w:rsidRDefault="0061689E" w:rsidP="006A655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89E" w:rsidRDefault="0061689E" w:rsidP="006A655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</w:t>
            </w:r>
          </w:p>
          <w:p w:rsidR="0061689E" w:rsidRDefault="0061689E" w:rsidP="006A655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«Центр</w:t>
            </w:r>
          </w:p>
          <w:p w:rsidR="0061689E" w:rsidRDefault="0061689E" w:rsidP="006A655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развития </w:t>
            </w:r>
          </w:p>
          <w:p w:rsidR="0061689E" w:rsidRDefault="0061689E" w:rsidP="006A655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туризма</w:t>
            </w:r>
          </w:p>
          <w:p w:rsidR="0061689E" w:rsidRDefault="0061689E" w:rsidP="006A655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</w:t>
            </w:r>
          </w:p>
          <w:p w:rsidR="0061689E" w:rsidRDefault="0061689E" w:rsidP="006A655F">
            <w:pPr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краеведе</w:t>
            </w:r>
            <w:proofErr w:type="gramEnd"/>
          </w:p>
          <w:p w:rsidR="0061689E" w:rsidRDefault="0061689E" w:rsidP="006A655F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ния</w:t>
            </w:r>
            <w:proofErr w:type="spellEnd"/>
            <w:r>
              <w:rPr>
                <w:sz w:val="24"/>
                <w:szCs w:val="24"/>
              </w:rPr>
              <w:t>»,</w:t>
            </w:r>
          </w:p>
          <w:p w:rsidR="0061689E" w:rsidRDefault="0061689E" w:rsidP="006A655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ЛПХ </w:t>
            </w:r>
            <w:proofErr w:type="spellStart"/>
            <w:r>
              <w:rPr>
                <w:sz w:val="24"/>
                <w:szCs w:val="24"/>
              </w:rPr>
              <w:t>Матори</w:t>
            </w:r>
            <w:proofErr w:type="spellEnd"/>
          </w:p>
          <w:p w:rsidR="0061689E" w:rsidRDefault="0061689E" w:rsidP="006A655F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ных</w:t>
            </w:r>
            <w:proofErr w:type="spellEnd"/>
            <w:r>
              <w:rPr>
                <w:sz w:val="24"/>
                <w:szCs w:val="24"/>
              </w:rPr>
              <w:t>,</w:t>
            </w:r>
          </w:p>
          <w:p w:rsidR="0061689E" w:rsidRDefault="0061689E" w:rsidP="006A655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Сушков В.</w:t>
            </w:r>
          </w:p>
          <w:p w:rsidR="0061689E" w:rsidRDefault="0061689E" w:rsidP="006A655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689E" w:rsidRDefault="0061689E" w:rsidP="006A655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Открытие нового туристического маршрута, </w:t>
            </w:r>
            <w:proofErr w:type="spellStart"/>
            <w:r>
              <w:rPr>
                <w:sz w:val="24"/>
                <w:szCs w:val="24"/>
              </w:rPr>
              <w:t>минигостиницы</w:t>
            </w:r>
            <w:proofErr w:type="spellEnd"/>
            <w:r>
              <w:rPr>
                <w:sz w:val="24"/>
                <w:szCs w:val="24"/>
              </w:rPr>
              <w:t xml:space="preserve"> и кафе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689E" w:rsidRDefault="0061689E" w:rsidP="006A655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2015-</w:t>
            </w:r>
          </w:p>
          <w:p w:rsidR="0061689E" w:rsidRDefault="0061689E" w:rsidP="006A655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2020г.г.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689E" w:rsidRDefault="0061689E" w:rsidP="006A655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689E" w:rsidRDefault="0061689E" w:rsidP="006A655F">
            <w:pPr>
              <w:ind w:left="17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Открытие нового туристического маршрута по  интересным достопримечательностям района, открытие </w:t>
            </w:r>
            <w:proofErr w:type="spellStart"/>
            <w:r>
              <w:rPr>
                <w:sz w:val="24"/>
                <w:szCs w:val="24"/>
              </w:rPr>
              <w:t>минигостиницы</w:t>
            </w:r>
            <w:proofErr w:type="spellEnd"/>
            <w:r>
              <w:rPr>
                <w:sz w:val="24"/>
                <w:szCs w:val="24"/>
              </w:rPr>
              <w:t xml:space="preserve">, кафе позволят увеличение  </w:t>
            </w:r>
            <w:proofErr w:type="spellStart"/>
            <w:r>
              <w:rPr>
                <w:sz w:val="24"/>
                <w:szCs w:val="24"/>
              </w:rPr>
              <w:t>турпотока</w:t>
            </w:r>
            <w:proofErr w:type="spellEnd"/>
            <w:r>
              <w:rPr>
                <w:sz w:val="24"/>
                <w:szCs w:val="24"/>
              </w:rPr>
              <w:t xml:space="preserve"> с11000 человек – в прошлом году  до 14000 в этом году. </w:t>
            </w:r>
          </w:p>
        </w:tc>
      </w:tr>
      <w:tr w:rsidR="0061689E" w:rsidTr="006A655F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689E" w:rsidRDefault="0061689E" w:rsidP="006A655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8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689E" w:rsidRDefault="0061689E" w:rsidP="006A655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ИП</w:t>
            </w:r>
          </w:p>
          <w:p w:rsidR="0061689E" w:rsidRDefault="0061689E" w:rsidP="006A655F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Пурнов</w:t>
            </w:r>
            <w:proofErr w:type="spellEnd"/>
            <w:r>
              <w:rPr>
                <w:sz w:val="24"/>
                <w:szCs w:val="24"/>
              </w:rPr>
              <w:t xml:space="preserve"> В.Г.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689E" w:rsidRDefault="0061689E" w:rsidP="006A655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Строительство</w:t>
            </w:r>
          </w:p>
          <w:p w:rsidR="0061689E" w:rsidRDefault="0061689E" w:rsidP="006A655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базы отдыха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689E" w:rsidRDefault="0061689E" w:rsidP="006A655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2015-</w:t>
            </w:r>
          </w:p>
          <w:p w:rsidR="0061689E" w:rsidRDefault="0061689E" w:rsidP="006A655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2020г.г.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689E" w:rsidRDefault="0061689E" w:rsidP="006A655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200,0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89E" w:rsidRDefault="0061689E" w:rsidP="006A655F">
            <w:pPr>
              <w:ind w:left="17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Строительство базы отдыха в </w:t>
            </w:r>
            <w:proofErr w:type="gramStart"/>
            <w:r>
              <w:rPr>
                <w:sz w:val="24"/>
                <w:szCs w:val="24"/>
              </w:rPr>
              <w:t>инфраструктуру</w:t>
            </w:r>
            <w:proofErr w:type="gramEnd"/>
            <w:r>
              <w:rPr>
                <w:sz w:val="24"/>
                <w:szCs w:val="24"/>
              </w:rPr>
              <w:t xml:space="preserve"> которой входят объекты: 11 гостевых дома, двухэтажный ресторан, 2 бани, 6 беседок на берегу водоема для отдыха и рыбалки, детский развлекательный комплекс.</w:t>
            </w:r>
          </w:p>
          <w:p w:rsidR="0061689E" w:rsidRDefault="0061689E" w:rsidP="006A655F">
            <w:pPr>
              <w:widowControl w:val="0"/>
              <w:autoSpaceDE w:val="0"/>
              <w:autoSpaceDN w:val="0"/>
              <w:adjustRightInd w:val="0"/>
              <w:ind w:left="17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Создание 20 рабочих мест со средней заработной платой 15.0 тыс</w:t>
            </w:r>
            <w:proofErr w:type="gramStart"/>
            <w:r>
              <w:rPr>
                <w:sz w:val="24"/>
                <w:szCs w:val="24"/>
              </w:rPr>
              <w:t>.р</w:t>
            </w:r>
            <w:proofErr w:type="gramEnd"/>
            <w:r>
              <w:rPr>
                <w:sz w:val="24"/>
                <w:szCs w:val="24"/>
              </w:rPr>
              <w:t xml:space="preserve">уб. </w:t>
            </w:r>
          </w:p>
          <w:p w:rsidR="0061689E" w:rsidRDefault="0061689E" w:rsidP="006A655F">
            <w:pPr>
              <w:widowControl w:val="0"/>
              <w:autoSpaceDE w:val="0"/>
              <w:autoSpaceDN w:val="0"/>
              <w:adjustRightInd w:val="0"/>
              <w:ind w:left="17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Увеличение объема налоговых платежей в бюджеты всех уровней до 1,2 млн</w:t>
            </w:r>
            <w:proofErr w:type="gramStart"/>
            <w:r>
              <w:rPr>
                <w:sz w:val="24"/>
                <w:szCs w:val="24"/>
              </w:rPr>
              <w:t>.р</w:t>
            </w:r>
            <w:proofErr w:type="gramEnd"/>
            <w:r>
              <w:rPr>
                <w:sz w:val="24"/>
                <w:szCs w:val="24"/>
              </w:rPr>
              <w:t xml:space="preserve">уб. </w:t>
            </w:r>
          </w:p>
          <w:p w:rsidR="0061689E" w:rsidRDefault="0061689E" w:rsidP="006A655F">
            <w:pPr>
              <w:widowControl w:val="0"/>
              <w:autoSpaceDE w:val="0"/>
              <w:autoSpaceDN w:val="0"/>
              <w:adjustRightInd w:val="0"/>
              <w:ind w:left="17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Возможность семейного отдыха с детьми в живописном природном уголке на берегу водоема.</w:t>
            </w:r>
          </w:p>
          <w:p w:rsidR="0061689E" w:rsidRDefault="0061689E" w:rsidP="006A655F">
            <w:pPr>
              <w:ind w:left="175"/>
              <w:rPr>
                <w:sz w:val="24"/>
                <w:szCs w:val="24"/>
              </w:rPr>
            </w:pPr>
          </w:p>
        </w:tc>
      </w:tr>
    </w:tbl>
    <w:p w:rsidR="0061689E" w:rsidRDefault="0061689E" w:rsidP="0061689E">
      <w:pPr>
        <w:ind w:left="-709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Приложение 2</w:t>
      </w:r>
    </w:p>
    <w:p w:rsidR="0061689E" w:rsidRDefault="0061689E" w:rsidP="0061689E">
      <w:pPr>
        <w:ind w:left="-709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b/>
          <w:sz w:val="26"/>
          <w:szCs w:val="26"/>
        </w:rPr>
        <w:t>Перечень площадок, подходящих для реализации инвестиционных проектов на территории Новобурасского муниципального района.</w:t>
      </w:r>
    </w:p>
    <w:p w:rsidR="0061689E" w:rsidRDefault="0061689E" w:rsidP="0061689E">
      <w:pPr>
        <w:ind w:left="-709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</w:p>
    <w:tbl>
      <w:tblPr>
        <w:tblStyle w:val="a3"/>
        <w:tblW w:w="0" w:type="auto"/>
        <w:tblInd w:w="-459" w:type="dxa"/>
        <w:tblLook w:val="04A0"/>
      </w:tblPr>
      <w:tblGrid>
        <w:gridCol w:w="709"/>
        <w:gridCol w:w="3828"/>
        <w:gridCol w:w="3260"/>
        <w:gridCol w:w="1949"/>
      </w:tblGrid>
      <w:tr w:rsidR="0061689E" w:rsidTr="006A655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689E" w:rsidRDefault="0061689E" w:rsidP="006A655F">
            <w:pPr>
              <w:ind w:left="283"/>
              <w:jc w:val="center"/>
              <w:rPr>
                <w:sz w:val="22"/>
                <w:szCs w:val="22"/>
              </w:rPr>
            </w:pPr>
            <w:r>
              <w:t>№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689E" w:rsidRDefault="0061689E" w:rsidP="006A655F">
            <w:pPr>
              <w:ind w:left="283"/>
              <w:jc w:val="center"/>
              <w:rPr>
                <w:sz w:val="22"/>
                <w:szCs w:val="22"/>
              </w:rPr>
            </w:pPr>
            <w:r>
              <w:t>Название площадки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689E" w:rsidRDefault="0061689E" w:rsidP="006A655F">
            <w:pPr>
              <w:ind w:left="283"/>
              <w:jc w:val="center"/>
              <w:rPr>
                <w:sz w:val="22"/>
                <w:szCs w:val="22"/>
              </w:rPr>
            </w:pPr>
            <w:r>
              <w:t>Адрес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689E" w:rsidRDefault="0061689E" w:rsidP="006A655F">
            <w:pPr>
              <w:ind w:left="283"/>
              <w:jc w:val="center"/>
              <w:rPr>
                <w:sz w:val="22"/>
                <w:szCs w:val="22"/>
              </w:rPr>
            </w:pPr>
            <w:r>
              <w:t>Площадь,</w:t>
            </w:r>
          </w:p>
          <w:p w:rsidR="0061689E" w:rsidRDefault="0061689E" w:rsidP="006A655F">
            <w:pPr>
              <w:ind w:left="283"/>
              <w:jc w:val="center"/>
              <w:rPr>
                <w:sz w:val="22"/>
                <w:szCs w:val="22"/>
              </w:rPr>
            </w:pPr>
            <w:r>
              <w:t>Кв.м.</w:t>
            </w:r>
          </w:p>
        </w:tc>
      </w:tr>
      <w:tr w:rsidR="0061689E" w:rsidTr="006A655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689E" w:rsidRDefault="0061689E" w:rsidP="006A655F">
            <w:pPr>
              <w:ind w:left="283"/>
              <w:jc w:val="center"/>
              <w:rPr>
                <w:sz w:val="22"/>
                <w:szCs w:val="22"/>
              </w:rPr>
            </w:pPr>
            <w:r>
              <w:t>1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689E" w:rsidRDefault="0061689E" w:rsidP="006A655F">
            <w:pPr>
              <w:ind w:left="283"/>
              <w:jc w:val="center"/>
              <w:rPr>
                <w:sz w:val="22"/>
                <w:szCs w:val="22"/>
              </w:rPr>
            </w:pPr>
            <w:r>
              <w:t xml:space="preserve">Территория </w:t>
            </w:r>
            <w:proofErr w:type="gramStart"/>
            <w:r>
              <w:t>бывшего</w:t>
            </w:r>
            <w:proofErr w:type="gramEnd"/>
            <w:r>
              <w:t xml:space="preserve"> кирпичного</w:t>
            </w:r>
          </w:p>
          <w:p w:rsidR="0061689E" w:rsidRDefault="0061689E" w:rsidP="006A655F">
            <w:pPr>
              <w:ind w:left="283"/>
              <w:jc w:val="center"/>
              <w:rPr>
                <w:sz w:val="22"/>
                <w:szCs w:val="22"/>
              </w:rPr>
            </w:pPr>
            <w:r>
              <w:t>завода (64:21:130401)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89E" w:rsidRDefault="0061689E" w:rsidP="006A655F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>
              <w:t>Саратовская область, северо-восточная окраина р.п. Новые Бурасы</w:t>
            </w:r>
          </w:p>
          <w:p w:rsidR="0061689E" w:rsidRDefault="0061689E" w:rsidP="006A655F">
            <w:pPr>
              <w:ind w:left="283"/>
              <w:rPr>
                <w:sz w:val="22"/>
                <w:szCs w:val="22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689E" w:rsidRDefault="0061689E" w:rsidP="006A655F">
            <w:pPr>
              <w:ind w:left="283"/>
              <w:jc w:val="center"/>
              <w:rPr>
                <w:sz w:val="22"/>
                <w:szCs w:val="22"/>
              </w:rPr>
            </w:pPr>
            <w:r>
              <w:t>200000</w:t>
            </w:r>
          </w:p>
        </w:tc>
      </w:tr>
      <w:tr w:rsidR="0061689E" w:rsidTr="006A655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689E" w:rsidRDefault="0061689E" w:rsidP="006A655F">
            <w:pPr>
              <w:ind w:left="283"/>
              <w:jc w:val="center"/>
              <w:rPr>
                <w:sz w:val="22"/>
                <w:szCs w:val="22"/>
              </w:rPr>
            </w:pPr>
            <w:r>
              <w:t>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689E" w:rsidRDefault="0061689E" w:rsidP="006A655F">
            <w:pPr>
              <w:ind w:left="283"/>
              <w:jc w:val="center"/>
              <w:rPr>
                <w:sz w:val="22"/>
                <w:szCs w:val="22"/>
              </w:rPr>
            </w:pPr>
            <w:r>
              <w:t>Территория для застройки (64:21:130415)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689E" w:rsidRDefault="0061689E" w:rsidP="006A655F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>
              <w:t>Саратовская область, северо-восточная окраина р.п.</w:t>
            </w:r>
          </w:p>
          <w:p w:rsidR="0061689E" w:rsidRDefault="0061689E" w:rsidP="006A655F">
            <w:pPr>
              <w:ind w:left="283"/>
              <w:rPr>
                <w:sz w:val="22"/>
                <w:szCs w:val="22"/>
              </w:rPr>
            </w:pPr>
            <w:r>
              <w:t>Новые Бурасы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689E" w:rsidRDefault="0061689E" w:rsidP="006A655F">
            <w:pPr>
              <w:ind w:left="283"/>
              <w:jc w:val="center"/>
              <w:rPr>
                <w:sz w:val="22"/>
                <w:szCs w:val="22"/>
              </w:rPr>
            </w:pPr>
            <w:r>
              <w:t>80000</w:t>
            </w:r>
          </w:p>
        </w:tc>
      </w:tr>
      <w:tr w:rsidR="0061689E" w:rsidTr="006A655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689E" w:rsidRDefault="0061689E" w:rsidP="006A655F">
            <w:pPr>
              <w:ind w:left="283"/>
              <w:jc w:val="center"/>
              <w:rPr>
                <w:sz w:val="22"/>
                <w:szCs w:val="22"/>
              </w:rPr>
            </w:pPr>
            <w:r>
              <w:t>3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689E" w:rsidRDefault="0061689E" w:rsidP="006A655F">
            <w:pPr>
              <w:ind w:left="283"/>
              <w:jc w:val="center"/>
              <w:rPr>
                <w:sz w:val="22"/>
                <w:szCs w:val="22"/>
              </w:rPr>
            </w:pPr>
            <w:r>
              <w:t>Свободная территория</w:t>
            </w:r>
          </w:p>
          <w:p w:rsidR="0061689E" w:rsidRDefault="0061689E" w:rsidP="006A655F">
            <w:pPr>
              <w:ind w:left="283"/>
              <w:jc w:val="center"/>
              <w:rPr>
                <w:sz w:val="22"/>
                <w:szCs w:val="22"/>
              </w:rPr>
            </w:pPr>
            <w:r>
              <w:t>(64:21:120601)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89E" w:rsidRDefault="0061689E" w:rsidP="006A655F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>
              <w:t xml:space="preserve">Саратовская область, </w:t>
            </w:r>
            <w:proofErr w:type="spellStart"/>
            <w:r>
              <w:t>Новобурасский</w:t>
            </w:r>
            <w:proofErr w:type="spellEnd"/>
            <w:r>
              <w:t xml:space="preserve"> район, в </w:t>
            </w:r>
            <w:smartTag w:uri="urn:schemas-microsoft-com:office:smarttags" w:element="metricconverter">
              <w:smartTagPr>
                <w:attr w:name="ProductID" w:val="1 км"/>
              </w:smartTagPr>
              <w:r>
                <w:t>1 км</w:t>
              </w:r>
            </w:smartTag>
            <w:r>
              <w:t xml:space="preserve"> восточнее села Бессоновка</w:t>
            </w:r>
          </w:p>
          <w:p w:rsidR="0061689E" w:rsidRDefault="0061689E" w:rsidP="006A655F">
            <w:pPr>
              <w:ind w:left="283"/>
              <w:rPr>
                <w:sz w:val="22"/>
                <w:szCs w:val="22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689E" w:rsidRDefault="0061689E" w:rsidP="006A655F">
            <w:pPr>
              <w:ind w:left="283"/>
              <w:jc w:val="center"/>
              <w:rPr>
                <w:sz w:val="22"/>
                <w:szCs w:val="22"/>
              </w:rPr>
            </w:pPr>
            <w:r>
              <w:t>100000</w:t>
            </w:r>
          </w:p>
        </w:tc>
      </w:tr>
      <w:tr w:rsidR="0061689E" w:rsidTr="006A655F">
        <w:trPr>
          <w:trHeight w:val="146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689E" w:rsidRDefault="0061689E" w:rsidP="006A655F">
            <w:pPr>
              <w:ind w:left="283"/>
              <w:jc w:val="center"/>
              <w:rPr>
                <w:sz w:val="22"/>
                <w:szCs w:val="22"/>
              </w:rPr>
            </w:pPr>
            <w:r>
              <w:t>4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689E" w:rsidRDefault="0061689E" w:rsidP="006A655F">
            <w:pPr>
              <w:jc w:val="center"/>
              <w:rPr>
                <w:sz w:val="22"/>
                <w:szCs w:val="22"/>
              </w:rPr>
            </w:pPr>
            <w:r>
              <w:t>Свободная территория</w:t>
            </w:r>
          </w:p>
          <w:p w:rsidR="0061689E" w:rsidRDefault="0061689E" w:rsidP="006A655F">
            <w:pPr>
              <w:jc w:val="center"/>
              <w:rPr>
                <w:sz w:val="22"/>
                <w:szCs w:val="22"/>
                <w:lang w:eastAsia="en-US"/>
              </w:rPr>
            </w:pPr>
            <w:r>
              <w:t>(64:21:120601)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89E" w:rsidRDefault="0061689E" w:rsidP="006A655F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>
              <w:t xml:space="preserve">Саратовская область, </w:t>
            </w:r>
            <w:proofErr w:type="spellStart"/>
            <w:r>
              <w:t>Новобурасский</w:t>
            </w:r>
            <w:proofErr w:type="spellEnd"/>
            <w:r>
              <w:t xml:space="preserve"> район, в </w:t>
            </w:r>
            <w:smartTag w:uri="urn:schemas-microsoft-com:office:smarttags" w:element="metricconverter">
              <w:smartTagPr>
                <w:attr w:name="ProductID" w:val="1 км"/>
              </w:smartTagPr>
              <w:r>
                <w:t>1 км</w:t>
              </w:r>
            </w:smartTag>
            <w:r>
              <w:t xml:space="preserve"> северо-восточнее села Бессоновка</w:t>
            </w:r>
          </w:p>
          <w:p w:rsidR="0061689E" w:rsidRDefault="0061689E" w:rsidP="006A655F">
            <w:pPr>
              <w:rPr>
                <w:lang w:eastAsia="en-US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689E" w:rsidRDefault="0061689E" w:rsidP="006A655F">
            <w:pPr>
              <w:ind w:left="283"/>
              <w:jc w:val="center"/>
              <w:rPr>
                <w:sz w:val="22"/>
                <w:szCs w:val="22"/>
              </w:rPr>
            </w:pPr>
            <w:r>
              <w:t>100000</w:t>
            </w:r>
          </w:p>
        </w:tc>
      </w:tr>
      <w:tr w:rsidR="0061689E" w:rsidTr="006A655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689E" w:rsidRDefault="0061689E" w:rsidP="006A655F">
            <w:pPr>
              <w:ind w:left="283"/>
              <w:jc w:val="center"/>
              <w:rPr>
                <w:sz w:val="22"/>
                <w:szCs w:val="22"/>
              </w:rPr>
            </w:pPr>
            <w:r>
              <w:t>5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689E" w:rsidRDefault="0061689E" w:rsidP="006A655F">
            <w:pPr>
              <w:ind w:left="283"/>
              <w:jc w:val="center"/>
              <w:rPr>
                <w:sz w:val="22"/>
                <w:szCs w:val="22"/>
              </w:rPr>
            </w:pPr>
            <w:r>
              <w:t>Свободная территория</w:t>
            </w:r>
          </w:p>
          <w:p w:rsidR="0061689E" w:rsidRDefault="0061689E" w:rsidP="006A655F">
            <w:pPr>
              <w:ind w:left="283"/>
              <w:jc w:val="center"/>
              <w:rPr>
                <w:sz w:val="22"/>
                <w:szCs w:val="22"/>
              </w:rPr>
            </w:pPr>
            <w:r>
              <w:t>(64:21:200103)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89E" w:rsidRDefault="0061689E" w:rsidP="006A655F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>
              <w:t xml:space="preserve">Саратовская область, </w:t>
            </w:r>
            <w:proofErr w:type="spellStart"/>
            <w:r>
              <w:t>Новобурасский</w:t>
            </w:r>
            <w:proofErr w:type="spellEnd"/>
            <w:r>
              <w:t xml:space="preserve"> район, в 0,5 км  восточнее села </w:t>
            </w:r>
            <w:proofErr w:type="spellStart"/>
            <w:r>
              <w:t>Аряш</w:t>
            </w:r>
            <w:proofErr w:type="spellEnd"/>
          </w:p>
          <w:p w:rsidR="0061689E" w:rsidRDefault="0061689E" w:rsidP="006A655F">
            <w:pPr>
              <w:ind w:left="283"/>
              <w:rPr>
                <w:sz w:val="22"/>
                <w:szCs w:val="22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689E" w:rsidRDefault="0061689E" w:rsidP="006A655F">
            <w:pPr>
              <w:ind w:left="283"/>
              <w:jc w:val="center"/>
              <w:rPr>
                <w:sz w:val="22"/>
                <w:szCs w:val="22"/>
              </w:rPr>
            </w:pPr>
            <w:r>
              <w:t>100000</w:t>
            </w:r>
          </w:p>
        </w:tc>
      </w:tr>
      <w:tr w:rsidR="0061689E" w:rsidTr="006A655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689E" w:rsidRDefault="0061689E" w:rsidP="006A655F">
            <w:pPr>
              <w:ind w:left="283"/>
              <w:jc w:val="center"/>
              <w:rPr>
                <w:sz w:val="22"/>
                <w:szCs w:val="22"/>
              </w:rPr>
            </w:pPr>
            <w:r>
              <w:t>6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689E" w:rsidRDefault="0061689E" w:rsidP="006A655F">
            <w:pPr>
              <w:ind w:left="283"/>
              <w:jc w:val="center"/>
              <w:rPr>
                <w:sz w:val="22"/>
                <w:szCs w:val="22"/>
              </w:rPr>
            </w:pPr>
            <w:r>
              <w:t>Свободная территория</w:t>
            </w:r>
          </w:p>
          <w:p w:rsidR="0061689E" w:rsidRDefault="0061689E" w:rsidP="006A655F">
            <w:pPr>
              <w:ind w:left="283"/>
              <w:jc w:val="center"/>
              <w:rPr>
                <w:sz w:val="22"/>
                <w:szCs w:val="22"/>
              </w:rPr>
            </w:pPr>
            <w:r>
              <w:t>(64:21:220103)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689E" w:rsidRDefault="0061689E" w:rsidP="006A655F">
            <w:pPr>
              <w:ind w:left="33"/>
              <w:rPr>
                <w:sz w:val="22"/>
                <w:szCs w:val="22"/>
              </w:rPr>
            </w:pPr>
            <w:r>
              <w:t xml:space="preserve">Саратовская область, </w:t>
            </w:r>
            <w:proofErr w:type="spellStart"/>
            <w:r>
              <w:t>Новобурасский</w:t>
            </w:r>
            <w:proofErr w:type="spellEnd"/>
            <w:r>
              <w:t xml:space="preserve"> район, в 1 км  северо-западнее села Радищево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689E" w:rsidRDefault="0061689E" w:rsidP="006A655F">
            <w:pPr>
              <w:ind w:left="283"/>
              <w:jc w:val="center"/>
              <w:rPr>
                <w:sz w:val="22"/>
                <w:szCs w:val="22"/>
              </w:rPr>
            </w:pPr>
            <w:r>
              <w:t>1000000</w:t>
            </w:r>
          </w:p>
        </w:tc>
      </w:tr>
      <w:tr w:rsidR="0061689E" w:rsidTr="006A655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689E" w:rsidRDefault="0061689E" w:rsidP="006A655F">
            <w:pPr>
              <w:ind w:left="283"/>
              <w:jc w:val="center"/>
              <w:rPr>
                <w:sz w:val="22"/>
                <w:szCs w:val="22"/>
              </w:rPr>
            </w:pPr>
            <w:r>
              <w:t>7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689E" w:rsidRDefault="0061689E" w:rsidP="006A655F">
            <w:pPr>
              <w:ind w:left="283"/>
              <w:jc w:val="center"/>
            </w:pPr>
            <w:r>
              <w:t>Территория бывшего подсобного хозяйств</w:t>
            </w:r>
            <w:proofErr w:type="gramStart"/>
            <w:r>
              <w:t>а ООО</w:t>
            </w:r>
            <w:proofErr w:type="gramEnd"/>
            <w:r>
              <w:t xml:space="preserve"> «Вектор-2002»</w:t>
            </w:r>
          </w:p>
          <w:p w:rsidR="0061689E" w:rsidRDefault="0061689E" w:rsidP="006A655F">
            <w:pPr>
              <w:ind w:left="283"/>
              <w:jc w:val="center"/>
              <w:rPr>
                <w:sz w:val="22"/>
                <w:szCs w:val="22"/>
              </w:rPr>
            </w:pPr>
            <w:r>
              <w:t>(64:21:120411)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689E" w:rsidRDefault="0061689E" w:rsidP="006A655F">
            <w:pPr>
              <w:ind w:left="33"/>
              <w:rPr>
                <w:sz w:val="22"/>
                <w:szCs w:val="22"/>
              </w:rPr>
            </w:pPr>
            <w:r>
              <w:t xml:space="preserve">Саратовская область, </w:t>
            </w:r>
            <w:proofErr w:type="spellStart"/>
            <w:r>
              <w:t>Новобурасский</w:t>
            </w:r>
            <w:proofErr w:type="spellEnd"/>
            <w:r>
              <w:t xml:space="preserve"> район, ст</w:t>
            </w:r>
            <w:proofErr w:type="gramStart"/>
            <w:r>
              <w:t>.Б</w:t>
            </w:r>
            <w:proofErr w:type="gramEnd"/>
            <w:r>
              <w:t>урасы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689E" w:rsidRDefault="0061689E" w:rsidP="006A655F">
            <w:pPr>
              <w:ind w:left="283"/>
              <w:jc w:val="center"/>
              <w:rPr>
                <w:sz w:val="22"/>
                <w:szCs w:val="22"/>
              </w:rPr>
            </w:pPr>
            <w:r>
              <w:t>90000</w:t>
            </w:r>
          </w:p>
        </w:tc>
      </w:tr>
      <w:tr w:rsidR="0061689E" w:rsidTr="006A655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689E" w:rsidRDefault="0061689E" w:rsidP="006A655F">
            <w:pPr>
              <w:ind w:left="283"/>
              <w:jc w:val="center"/>
              <w:rPr>
                <w:sz w:val="22"/>
                <w:szCs w:val="22"/>
              </w:rPr>
            </w:pPr>
            <w:r>
              <w:t>8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689E" w:rsidRDefault="0061689E" w:rsidP="006A655F">
            <w:pPr>
              <w:ind w:left="283"/>
              <w:jc w:val="center"/>
              <w:rPr>
                <w:sz w:val="22"/>
                <w:szCs w:val="22"/>
              </w:rPr>
            </w:pPr>
            <w:r>
              <w:t>Свободная территория</w:t>
            </w:r>
          </w:p>
          <w:p w:rsidR="0061689E" w:rsidRDefault="0061689E" w:rsidP="006A655F">
            <w:pPr>
              <w:ind w:left="283"/>
              <w:jc w:val="center"/>
              <w:rPr>
                <w:sz w:val="22"/>
                <w:szCs w:val="22"/>
              </w:rPr>
            </w:pPr>
            <w:r>
              <w:t>(64:21:140102)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689E" w:rsidRDefault="0061689E" w:rsidP="006A655F">
            <w:pPr>
              <w:ind w:left="33" w:firstLine="250"/>
              <w:rPr>
                <w:sz w:val="22"/>
                <w:szCs w:val="22"/>
              </w:rPr>
            </w:pPr>
            <w:r>
              <w:t xml:space="preserve">Саратовская область, </w:t>
            </w:r>
            <w:proofErr w:type="spellStart"/>
            <w:r>
              <w:t>Новобурасский</w:t>
            </w:r>
            <w:proofErr w:type="spellEnd"/>
            <w:r>
              <w:t xml:space="preserve"> район, севернее села  Бессоновка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689E" w:rsidRDefault="0061689E" w:rsidP="006A655F">
            <w:pPr>
              <w:ind w:left="283"/>
              <w:jc w:val="center"/>
              <w:rPr>
                <w:sz w:val="22"/>
                <w:szCs w:val="22"/>
              </w:rPr>
            </w:pPr>
            <w:r>
              <w:t>250000</w:t>
            </w:r>
          </w:p>
        </w:tc>
      </w:tr>
      <w:tr w:rsidR="0061689E" w:rsidTr="006A655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689E" w:rsidRDefault="0061689E" w:rsidP="006A655F">
            <w:pPr>
              <w:ind w:left="283"/>
              <w:jc w:val="center"/>
              <w:rPr>
                <w:sz w:val="22"/>
                <w:szCs w:val="22"/>
              </w:rPr>
            </w:pPr>
            <w:r>
              <w:lastRenderedPageBreak/>
              <w:t>9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689E" w:rsidRDefault="0061689E" w:rsidP="006A655F">
            <w:pPr>
              <w:ind w:left="283"/>
              <w:jc w:val="center"/>
              <w:rPr>
                <w:sz w:val="22"/>
                <w:szCs w:val="22"/>
              </w:rPr>
            </w:pPr>
            <w:r>
              <w:t>Свободная территория</w:t>
            </w:r>
          </w:p>
          <w:p w:rsidR="0061689E" w:rsidRDefault="0061689E" w:rsidP="006A655F">
            <w:pPr>
              <w:ind w:left="283"/>
              <w:jc w:val="center"/>
              <w:rPr>
                <w:sz w:val="22"/>
                <w:szCs w:val="22"/>
              </w:rPr>
            </w:pPr>
            <w:r>
              <w:t>(64:21:220105)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689E" w:rsidRDefault="0061689E" w:rsidP="006A655F">
            <w:pPr>
              <w:ind w:left="33"/>
              <w:rPr>
                <w:sz w:val="22"/>
                <w:szCs w:val="22"/>
              </w:rPr>
            </w:pPr>
            <w:r>
              <w:t xml:space="preserve">Саратовская область, </w:t>
            </w:r>
            <w:proofErr w:type="spellStart"/>
            <w:r>
              <w:t>Новобурасский</w:t>
            </w:r>
            <w:proofErr w:type="spellEnd"/>
            <w:r>
              <w:t xml:space="preserve"> район, в 1,5 км  южнее села Радищево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689E" w:rsidRDefault="0061689E" w:rsidP="006A655F">
            <w:pPr>
              <w:ind w:left="283"/>
              <w:jc w:val="center"/>
              <w:rPr>
                <w:sz w:val="22"/>
                <w:szCs w:val="22"/>
              </w:rPr>
            </w:pPr>
            <w:r>
              <w:t>60000</w:t>
            </w:r>
          </w:p>
        </w:tc>
      </w:tr>
      <w:tr w:rsidR="0061689E" w:rsidTr="006A655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689E" w:rsidRDefault="0061689E" w:rsidP="006A655F">
            <w:pPr>
              <w:jc w:val="center"/>
              <w:rPr>
                <w:sz w:val="22"/>
                <w:szCs w:val="22"/>
              </w:rPr>
            </w:pPr>
            <w:r>
              <w:t>10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689E" w:rsidRDefault="0061689E" w:rsidP="006A655F">
            <w:pPr>
              <w:ind w:left="283"/>
              <w:jc w:val="center"/>
              <w:rPr>
                <w:sz w:val="22"/>
                <w:szCs w:val="22"/>
              </w:rPr>
            </w:pPr>
            <w:r>
              <w:t>Свободная территория</w:t>
            </w:r>
          </w:p>
          <w:p w:rsidR="0061689E" w:rsidRDefault="0061689E" w:rsidP="006A655F">
            <w:pPr>
              <w:jc w:val="center"/>
              <w:rPr>
                <w:sz w:val="22"/>
                <w:szCs w:val="22"/>
              </w:rPr>
            </w:pPr>
            <w:r>
              <w:t>(64:21:050101)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689E" w:rsidRDefault="0061689E" w:rsidP="006A655F">
            <w:pPr>
              <w:rPr>
                <w:sz w:val="22"/>
                <w:szCs w:val="22"/>
              </w:rPr>
            </w:pPr>
            <w:r>
              <w:t>Саратовская область, восточнее п. Медведицкий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689E" w:rsidRDefault="0061689E" w:rsidP="006A655F">
            <w:pPr>
              <w:jc w:val="center"/>
              <w:rPr>
                <w:sz w:val="22"/>
                <w:szCs w:val="22"/>
              </w:rPr>
            </w:pPr>
            <w:r>
              <w:t>100000</w:t>
            </w:r>
          </w:p>
        </w:tc>
      </w:tr>
    </w:tbl>
    <w:tbl>
      <w:tblPr>
        <w:tblW w:w="0" w:type="auto"/>
        <w:tblLook w:val="04A0"/>
      </w:tblPr>
      <w:tblGrid>
        <w:gridCol w:w="5863"/>
        <w:gridCol w:w="3991"/>
      </w:tblGrid>
      <w:tr w:rsidR="0061689E" w:rsidTr="006A655F">
        <w:tc>
          <w:tcPr>
            <w:tcW w:w="5863" w:type="dxa"/>
          </w:tcPr>
          <w:p w:rsidR="0061689E" w:rsidRDefault="0061689E" w:rsidP="006A655F">
            <w:pPr>
              <w:jc w:val="center"/>
            </w:pPr>
          </w:p>
        </w:tc>
        <w:tc>
          <w:tcPr>
            <w:tcW w:w="3991" w:type="dxa"/>
          </w:tcPr>
          <w:p w:rsidR="0061689E" w:rsidRDefault="0061689E" w:rsidP="006A655F">
            <w:pPr>
              <w:jc w:val="center"/>
            </w:pPr>
          </w:p>
        </w:tc>
      </w:tr>
    </w:tbl>
    <w:p w:rsidR="0061689E" w:rsidRDefault="0061689E" w:rsidP="0061689E">
      <w:pPr>
        <w:ind w:firstLine="567"/>
        <w:jc w:val="both"/>
        <w:rPr>
          <w:b/>
          <w:sz w:val="28"/>
          <w:szCs w:val="28"/>
        </w:rPr>
      </w:pPr>
    </w:p>
    <w:p w:rsidR="007A17EF" w:rsidRPr="007A17EF" w:rsidRDefault="007A17EF" w:rsidP="004916D8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A17EF">
        <w:rPr>
          <w:rFonts w:ascii="Times New Roman" w:hAnsi="Times New Roman" w:cs="Times New Roman"/>
          <w:b/>
          <w:bCs/>
          <w:sz w:val="28"/>
          <w:szCs w:val="28"/>
        </w:rPr>
        <w:t>Решили:</w:t>
      </w:r>
    </w:p>
    <w:p w:rsidR="000B7F5D" w:rsidRDefault="007A17EF" w:rsidP="004916D8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A17EF">
        <w:rPr>
          <w:rFonts w:ascii="Times New Roman" w:hAnsi="Times New Roman" w:cs="Times New Roman"/>
          <w:sz w:val="28"/>
          <w:szCs w:val="28"/>
        </w:rPr>
        <w:t xml:space="preserve">   1.Информацию </w:t>
      </w:r>
      <w:r w:rsidR="001A3B82">
        <w:rPr>
          <w:rFonts w:ascii="Times New Roman" w:hAnsi="Times New Roman" w:cs="Times New Roman"/>
          <w:sz w:val="28"/>
          <w:szCs w:val="28"/>
        </w:rPr>
        <w:t xml:space="preserve"> М.В.Светлова принять к сведению</w:t>
      </w:r>
      <w:r w:rsidRPr="007A17EF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7A17EF" w:rsidRPr="007A17EF" w:rsidRDefault="007A17EF" w:rsidP="004916D8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A17EF">
        <w:rPr>
          <w:rFonts w:ascii="Times New Roman" w:hAnsi="Times New Roman" w:cs="Times New Roman"/>
          <w:sz w:val="28"/>
          <w:szCs w:val="28"/>
        </w:rPr>
        <w:t xml:space="preserve">   2.Обеспечить:</w:t>
      </w:r>
    </w:p>
    <w:p w:rsidR="000B7F5D" w:rsidRDefault="007A17EF" w:rsidP="004916D8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A17EF">
        <w:rPr>
          <w:rFonts w:ascii="Times New Roman" w:hAnsi="Times New Roman" w:cs="Times New Roman"/>
          <w:sz w:val="28"/>
          <w:szCs w:val="28"/>
        </w:rPr>
        <w:t xml:space="preserve">   2.1.Начальнику </w:t>
      </w:r>
      <w:r w:rsidR="004167F6">
        <w:rPr>
          <w:rFonts w:ascii="Times New Roman" w:hAnsi="Times New Roman" w:cs="Times New Roman"/>
          <w:sz w:val="28"/>
          <w:szCs w:val="28"/>
        </w:rPr>
        <w:t xml:space="preserve">управления по экономике, инвестициям, муниципальным закупкам администрации Новобурасского МР Е.Г.Быковой </w:t>
      </w:r>
      <w:r w:rsidR="00FC5E18">
        <w:rPr>
          <w:rFonts w:ascii="Times New Roman" w:hAnsi="Times New Roman" w:cs="Times New Roman"/>
          <w:sz w:val="28"/>
          <w:szCs w:val="28"/>
        </w:rPr>
        <w:t xml:space="preserve"> обеспечить исполнение «точек роста» экономики района.</w:t>
      </w:r>
    </w:p>
    <w:p w:rsidR="007A17EF" w:rsidRPr="007A17EF" w:rsidRDefault="000B7F5D" w:rsidP="004916D8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</w:t>
      </w:r>
      <w:r w:rsidR="007A17EF" w:rsidRPr="007A17EF">
        <w:rPr>
          <w:rFonts w:ascii="Times New Roman" w:hAnsi="Times New Roman" w:cs="Times New Roman"/>
          <w:b/>
          <w:sz w:val="28"/>
          <w:szCs w:val="28"/>
        </w:rPr>
        <w:t>рок исполнения:  до 01.</w:t>
      </w:r>
      <w:r w:rsidR="00FC5E18">
        <w:rPr>
          <w:rFonts w:ascii="Times New Roman" w:hAnsi="Times New Roman" w:cs="Times New Roman"/>
          <w:b/>
          <w:sz w:val="28"/>
          <w:szCs w:val="28"/>
        </w:rPr>
        <w:t>01</w:t>
      </w:r>
      <w:r w:rsidR="007A17EF" w:rsidRPr="007A17EF">
        <w:rPr>
          <w:rFonts w:ascii="Times New Roman" w:hAnsi="Times New Roman" w:cs="Times New Roman"/>
          <w:b/>
          <w:sz w:val="28"/>
          <w:szCs w:val="28"/>
        </w:rPr>
        <w:t>.201</w:t>
      </w:r>
      <w:r w:rsidR="00FC5E18">
        <w:rPr>
          <w:rFonts w:ascii="Times New Roman" w:hAnsi="Times New Roman" w:cs="Times New Roman"/>
          <w:b/>
          <w:sz w:val="28"/>
          <w:szCs w:val="28"/>
        </w:rPr>
        <w:t>9</w:t>
      </w:r>
      <w:r w:rsidR="007A17EF" w:rsidRPr="007A17EF">
        <w:rPr>
          <w:rFonts w:ascii="Times New Roman" w:hAnsi="Times New Roman" w:cs="Times New Roman"/>
          <w:b/>
          <w:sz w:val="28"/>
          <w:szCs w:val="28"/>
        </w:rPr>
        <w:t>г</w:t>
      </w:r>
      <w:proofErr w:type="gramStart"/>
      <w:r w:rsidR="007A17EF" w:rsidRPr="007A17EF">
        <w:rPr>
          <w:rFonts w:ascii="Times New Roman" w:hAnsi="Times New Roman" w:cs="Times New Roman"/>
          <w:b/>
          <w:sz w:val="28"/>
          <w:szCs w:val="28"/>
        </w:rPr>
        <w:t>..</w:t>
      </w:r>
      <w:proofErr w:type="gramEnd"/>
    </w:p>
    <w:p w:rsidR="007A17EF" w:rsidRPr="007A17EF" w:rsidRDefault="007A17EF" w:rsidP="004916D8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7A17EF">
        <w:rPr>
          <w:rFonts w:ascii="Times New Roman" w:hAnsi="Times New Roman" w:cs="Times New Roman"/>
          <w:sz w:val="28"/>
          <w:szCs w:val="28"/>
        </w:rPr>
        <w:t xml:space="preserve">3.Секретарю Совета по инвестициям </w:t>
      </w:r>
      <w:r w:rsidR="004167F6">
        <w:rPr>
          <w:rFonts w:ascii="Times New Roman" w:hAnsi="Times New Roman" w:cs="Times New Roman"/>
          <w:sz w:val="28"/>
          <w:szCs w:val="28"/>
        </w:rPr>
        <w:t>Быковой  Е.Г.</w:t>
      </w:r>
      <w:r w:rsidRPr="007A17EF">
        <w:rPr>
          <w:rFonts w:ascii="Times New Roman" w:hAnsi="Times New Roman" w:cs="Times New Roman"/>
          <w:sz w:val="28"/>
          <w:szCs w:val="28"/>
        </w:rPr>
        <w:t>:</w:t>
      </w:r>
    </w:p>
    <w:p w:rsidR="000B7F5D" w:rsidRDefault="007A17EF" w:rsidP="004916D8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A17EF">
        <w:rPr>
          <w:rFonts w:ascii="Times New Roman" w:hAnsi="Times New Roman" w:cs="Times New Roman"/>
          <w:sz w:val="28"/>
          <w:szCs w:val="28"/>
        </w:rPr>
        <w:t xml:space="preserve">3.1.На очередных заседаниях Совета по инвестициям при </w:t>
      </w:r>
      <w:r w:rsidR="00652742">
        <w:rPr>
          <w:rFonts w:ascii="Times New Roman" w:hAnsi="Times New Roman" w:cs="Times New Roman"/>
          <w:sz w:val="28"/>
          <w:szCs w:val="28"/>
        </w:rPr>
        <w:t>г</w:t>
      </w:r>
      <w:r w:rsidRPr="007A17EF">
        <w:rPr>
          <w:rFonts w:ascii="Times New Roman" w:hAnsi="Times New Roman" w:cs="Times New Roman"/>
          <w:sz w:val="28"/>
          <w:szCs w:val="28"/>
        </w:rPr>
        <w:t>лаве</w:t>
      </w:r>
      <w:r w:rsidR="00652742"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r w:rsidRPr="007A17EF">
        <w:rPr>
          <w:rFonts w:ascii="Times New Roman" w:hAnsi="Times New Roman" w:cs="Times New Roman"/>
          <w:sz w:val="28"/>
          <w:szCs w:val="28"/>
        </w:rPr>
        <w:t xml:space="preserve"> района  информировать членов Совета о выполнении ранее принятых решений Совета.</w:t>
      </w:r>
    </w:p>
    <w:p w:rsidR="00CD7FCE" w:rsidRDefault="00CD7FCE" w:rsidP="004916D8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A17EF">
        <w:rPr>
          <w:rFonts w:ascii="Times New Roman" w:hAnsi="Times New Roman" w:cs="Times New Roman"/>
          <w:b/>
          <w:sz w:val="28"/>
          <w:szCs w:val="28"/>
        </w:rPr>
        <w:t>Срок исполнения:  постоянно</w:t>
      </w:r>
    </w:p>
    <w:p w:rsidR="007A17EF" w:rsidRPr="007A17EF" w:rsidRDefault="00CD7FCE" w:rsidP="004916D8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proofErr w:type="gramStart"/>
      <w:r w:rsidR="007A17EF" w:rsidRPr="007A17EF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7A17EF" w:rsidRPr="007A17EF">
        <w:rPr>
          <w:rFonts w:ascii="Times New Roman" w:hAnsi="Times New Roman" w:cs="Times New Roman"/>
          <w:sz w:val="28"/>
          <w:szCs w:val="28"/>
        </w:rPr>
        <w:t xml:space="preserve"> исполнением решения Совета по инвестициям при </w:t>
      </w:r>
      <w:r>
        <w:rPr>
          <w:rFonts w:ascii="Times New Roman" w:hAnsi="Times New Roman" w:cs="Times New Roman"/>
          <w:sz w:val="28"/>
          <w:szCs w:val="28"/>
        </w:rPr>
        <w:t>г</w:t>
      </w:r>
      <w:r w:rsidR="007A17EF" w:rsidRPr="007A17EF">
        <w:rPr>
          <w:rFonts w:ascii="Times New Roman" w:hAnsi="Times New Roman" w:cs="Times New Roman"/>
          <w:sz w:val="28"/>
          <w:szCs w:val="28"/>
        </w:rPr>
        <w:t xml:space="preserve">лаве    </w:t>
      </w:r>
    </w:p>
    <w:p w:rsidR="007A17EF" w:rsidRPr="007A17EF" w:rsidRDefault="007A17EF" w:rsidP="004916D8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A17EF">
        <w:rPr>
          <w:rFonts w:ascii="Times New Roman" w:hAnsi="Times New Roman" w:cs="Times New Roman"/>
          <w:sz w:val="28"/>
          <w:szCs w:val="28"/>
        </w:rPr>
        <w:t xml:space="preserve"> </w:t>
      </w:r>
      <w:r w:rsidR="00CD7FCE">
        <w:rPr>
          <w:rFonts w:ascii="Times New Roman" w:hAnsi="Times New Roman" w:cs="Times New Roman"/>
          <w:sz w:val="28"/>
          <w:szCs w:val="28"/>
        </w:rPr>
        <w:t xml:space="preserve">администрации Новобурасского МР </w:t>
      </w:r>
      <w:r w:rsidRPr="007A17EF">
        <w:rPr>
          <w:rFonts w:ascii="Times New Roman" w:hAnsi="Times New Roman" w:cs="Times New Roman"/>
          <w:sz w:val="28"/>
          <w:szCs w:val="28"/>
        </w:rPr>
        <w:t xml:space="preserve"> возложить на </w:t>
      </w:r>
      <w:r w:rsidR="00CD7FCE">
        <w:rPr>
          <w:rFonts w:ascii="Times New Roman" w:hAnsi="Times New Roman" w:cs="Times New Roman"/>
          <w:sz w:val="28"/>
          <w:szCs w:val="28"/>
        </w:rPr>
        <w:t xml:space="preserve">первого </w:t>
      </w:r>
      <w:r w:rsidRPr="007A17EF">
        <w:rPr>
          <w:rFonts w:ascii="Times New Roman" w:hAnsi="Times New Roman" w:cs="Times New Roman"/>
          <w:sz w:val="28"/>
          <w:szCs w:val="28"/>
        </w:rPr>
        <w:t xml:space="preserve">заместителя </w:t>
      </w:r>
      <w:r w:rsidR="00CD7FCE">
        <w:rPr>
          <w:rFonts w:ascii="Times New Roman" w:hAnsi="Times New Roman" w:cs="Times New Roman"/>
          <w:sz w:val="28"/>
          <w:szCs w:val="28"/>
        </w:rPr>
        <w:t>г</w:t>
      </w:r>
      <w:r w:rsidRPr="007A17EF">
        <w:rPr>
          <w:rFonts w:ascii="Times New Roman" w:hAnsi="Times New Roman" w:cs="Times New Roman"/>
          <w:sz w:val="28"/>
          <w:szCs w:val="28"/>
        </w:rPr>
        <w:t xml:space="preserve">лавы </w:t>
      </w:r>
      <w:r w:rsidR="00CD7FCE">
        <w:rPr>
          <w:rFonts w:ascii="Times New Roman" w:hAnsi="Times New Roman" w:cs="Times New Roman"/>
          <w:sz w:val="28"/>
          <w:szCs w:val="28"/>
        </w:rPr>
        <w:t>а</w:t>
      </w:r>
      <w:r w:rsidRPr="007A17EF">
        <w:rPr>
          <w:rFonts w:ascii="Times New Roman" w:hAnsi="Times New Roman" w:cs="Times New Roman"/>
          <w:sz w:val="28"/>
          <w:szCs w:val="28"/>
        </w:rPr>
        <w:t xml:space="preserve">дминистрации </w:t>
      </w:r>
      <w:r w:rsidR="00CD7FCE">
        <w:rPr>
          <w:rFonts w:ascii="Times New Roman" w:hAnsi="Times New Roman" w:cs="Times New Roman"/>
          <w:sz w:val="28"/>
          <w:szCs w:val="28"/>
        </w:rPr>
        <w:t>Новобурасского МР   А.Ф</w:t>
      </w:r>
      <w:r w:rsidRPr="007A17EF">
        <w:rPr>
          <w:rFonts w:ascii="Times New Roman" w:hAnsi="Times New Roman" w:cs="Times New Roman"/>
          <w:sz w:val="28"/>
          <w:szCs w:val="28"/>
        </w:rPr>
        <w:t>.</w:t>
      </w:r>
      <w:r w:rsidR="00CD7FCE">
        <w:rPr>
          <w:rFonts w:ascii="Times New Roman" w:hAnsi="Times New Roman" w:cs="Times New Roman"/>
          <w:sz w:val="28"/>
          <w:szCs w:val="28"/>
        </w:rPr>
        <w:t>Воробьева.</w:t>
      </w:r>
    </w:p>
    <w:p w:rsidR="007A17EF" w:rsidRPr="007A17EF" w:rsidRDefault="007A17EF" w:rsidP="004916D8">
      <w:pPr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7A17EF" w:rsidRPr="007A17EF" w:rsidRDefault="007A17EF" w:rsidP="007A17EF">
      <w:pPr>
        <w:jc w:val="center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7A17EF" w:rsidRPr="007A17EF" w:rsidRDefault="007A17EF" w:rsidP="007A17E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A17EF">
        <w:rPr>
          <w:rFonts w:ascii="Times New Roman" w:hAnsi="Times New Roman" w:cs="Times New Roman"/>
          <w:sz w:val="28"/>
          <w:szCs w:val="28"/>
        </w:rPr>
        <w:t xml:space="preserve">Секретарь Совета по инвестициям                              </w:t>
      </w:r>
      <w:r w:rsidR="00CD7FCE">
        <w:rPr>
          <w:rFonts w:ascii="Times New Roman" w:hAnsi="Times New Roman" w:cs="Times New Roman"/>
          <w:sz w:val="28"/>
          <w:szCs w:val="28"/>
        </w:rPr>
        <w:t>Е.Г.Быкова</w:t>
      </w:r>
    </w:p>
    <w:p w:rsidR="00A36A57" w:rsidRPr="007A17EF" w:rsidRDefault="00A36A57">
      <w:pPr>
        <w:rPr>
          <w:rFonts w:ascii="Times New Roman" w:hAnsi="Times New Roman" w:cs="Times New Roman"/>
          <w:sz w:val="28"/>
          <w:szCs w:val="28"/>
        </w:rPr>
      </w:pPr>
    </w:p>
    <w:sectPr w:rsidR="00A36A57" w:rsidRPr="007A17EF" w:rsidSect="004916D8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E5442E6"/>
    <w:multiLevelType w:val="hybridMultilevel"/>
    <w:tmpl w:val="F482E9B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A17EF"/>
    <w:rsid w:val="00044BBC"/>
    <w:rsid w:val="0007572A"/>
    <w:rsid w:val="000802E1"/>
    <w:rsid w:val="000B7F5D"/>
    <w:rsid w:val="000D283E"/>
    <w:rsid w:val="001013C0"/>
    <w:rsid w:val="001A3B82"/>
    <w:rsid w:val="001B2713"/>
    <w:rsid w:val="001C5D04"/>
    <w:rsid w:val="00203820"/>
    <w:rsid w:val="00214640"/>
    <w:rsid w:val="002B1950"/>
    <w:rsid w:val="00357D09"/>
    <w:rsid w:val="003A506C"/>
    <w:rsid w:val="004167F6"/>
    <w:rsid w:val="004916D8"/>
    <w:rsid w:val="00503195"/>
    <w:rsid w:val="005A36ED"/>
    <w:rsid w:val="0061689E"/>
    <w:rsid w:val="00623E5D"/>
    <w:rsid w:val="00652742"/>
    <w:rsid w:val="006F5DC8"/>
    <w:rsid w:val="0070597D"/>
    <w:rsid w:val="00772D32"/>
    <w:rsid w:val="007A17EF"/>
    <w:rsid w:val="007B3274"/>
    <w:rsid w:val="00A36A57"/>
    <w:rsid w:val="00AC0770"/>
    <w:rsid w:val="00BB4A99"/>
    <w:rsid w:val="00BE2F3A"/>
    <w:rsid w:val="00C0080B"/>
    <w:rsid w:val="00C04E1B"/>
    <w:rsid w:val="00C078BB"/>
    <w:rsid w:val="00C72067"/>
    <w:rsid w:val="00C8317A"/>
    <w:rsid w:val="00C92CAD"/>
    <w:rsid w:val="00CD7FCE"/>
    <w:rsid w:val="00DE3C5A"/>
    <w:rsid w:val="00E778F3"/>
    <w:rsid w:val="00E80B14"/>
    <w:rsid w:val="00F66745"/>
    <w:rsid w:val="00FC5E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5D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7A17E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6F5DC8"/>
    <w:pPr>
      <w:ind w:left="720"/>
      <w:contextualSpacing/>
    </w:pPr>
  </w:style>
  <w:style w:type="paragraph" w:styleId="a5">
    <w:name w:val="Normal (Web)"/>
    <w:basedOn w:val="a"/>
    <w:semiHidden/>
    <w:unhideWhenUsed/>
    <w:rsid w:val="0061689E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183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EF9495-D603-43B1-A0EF-C005A3ABEA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8</Pages>
  <Words>2054</Words>
  <Characters>11711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35</cp:revision>
  <dcterms:created xsi:type="dcterms:W3CDTF">2014-09-08T05:45:00Z</dcterms:created>
  <dcterms:modified xsi:type="dcterms:W3CDTF">2018-04-04T06:28:00Z</dcterms:modified>
</cp:coreProperties>
</file>